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9EBD" w14:textId="7E124718" w:rsidR="00F46EDA" w:rsidRPr="0097416F" w:rsidRDefault="00F46EDA" w:rsidP="00F46EDA">
      <w:pPr>
        <w:rPr>
          <w:b/>
          <w:bCs/>
          <w:sz w:val="28"/>
          <w:szCs w:val="28"/>
        </w:rPr>
      </w:pPr>
      <w:r w:rsidRPr="0097416F">
        <w:rPr>
          <w:b/>
          <w:bCs/>
          <w:sz w:val="28"/>
          <w:szCs w:val="28"/>
        </w:rPr>
        <w:t>Ettepanek Põltsamaa valla 202</w:t>
      </w:r>
      <w:r w:rsidR="00DB1907" w:rsidRPr="0097416F">
        <w:rPr>
          <w:b/>
          <w:bCs/>
          <w:sz w:val="28"/>
          <w:szCs w:val="28"/>
        </w:rPr>
        <w:t>2</w:t>
      </w:r>
      <w:r w:rsidRPr="0097416F">
        <w:rPr>
          <w:b/>
          <w:bCs/>
          <w:sz w:val="28"/>
          <w:szCs w:val="28"/>
        </w:rPr>
        <w:t xml:space="preserve">.a. kaasavasse eelarvesse </w:t>
      </w:r>
    </w:p>
    <w:p w14:paraId="390E9E30" w14:textId="77777777" w:rsidR="00F46EDA" w:rsidRPr="0097416F" w:rsidRDefault="00F46EDA" w:rsidP="00F46EDA">
      <w:pPr>
        <w:rPr>
          <w:sz w:val="24"/>
          <w:szCs w:val="24"/>
        </w:rPr>
      </w:pPr>
    </w:p>
    <w:p w14:paraId="00D77600" w14:textId="473EE3DF" w:rsidR="00F46EDA" w:rsidRPr="0097416F" w:rsidRDefault="00F46EDA" w:rsidP="00F46EDA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Esitaja</w:t>
      </w:r>
      <w:r w:rsidRPr="0097416F">
        <w:rPr>
          <w:sz w:val="24"/>
          <w:szCs w:val="24"/>
        </w:rPr>
        <w:t xml:space="preserve">: Pajusi Küla Selts MTÜ, kontaktisik </w:t>
      </w:r>
      <w:r w:rsidR="00DB1907" w:rsidRPr="0097416F">
        <w:rPr>
          <w:sz w:val="24"/>
          <w:szCs w:val="24"/>
        </w:rPr>
        <w:t>Jüri Siirmäe</w:t>
      </w:r>
      <w:r w:rsidRPr="0097416F">
        <w:rPr>
          <w:sz w:val="24"/>
          <w:szCs w:val="24"/>
        </w:rPr>
        <w:t>, tel. 5</w:t>
      </w:r>
      <w:r w:rsidR="00DB1907" w:rsidRPr="0097416F">
        <w:rPr>
          <w:sz w:val="24"/>
          <w:szCs w:val="24"/>
        </w:rPr>
        <w:t>1</w:t>
      </w:r>
      <w:r w:rsidRPr="0097416F">
        <w:rPr>
          <w:sz w:val="24"/>
          <w:szCs w:val="24"/>
        </w:rPr>
        <w:t>6</w:t>
      </w:r>
      <w:r w:rsidR="00DB1907" w:rsidRPr="0097416F">
        <w:rPr>
          <w:sz w:val="24"/>
          <w:szCs w:val="24"/>
        </w:rPr>
        <w:t>5097</w:t>
      </w:r>
      <w:r w:rsidRPr="0097416F">
        <w:rPr>
          <w:sz w:val="24"/>
          <w:szCs w:val="24"/>
        </w:rPr>
        <w:t xml:space="preserve">, </w:t>
      </w:r>
      <w:r w:rsidR="00102581" w:rsidRPr="0097416F">
        <w:rPr>
          <w:sz w:val="24"/>
          <w:szCs w:val="24"/>
        </w:rPr>
        <w:t>siirmae</w:t>
      </w:r>
      <w:r w:rsidRPr="0097416F">
        <w:rPr>
          <w:sz w:val="24"/>
          <w:szCs w:val="24"/>
        </w:rPr>
        <w:t>@</w:t>
      </w:r>
      <w:r w:rsidR="00102581" w:rsidRPr="0097416F">
        <w:rPr>
          <w:sz w:val="24"/>
          <w:szCs w:val="24"/>
        </w:rPr>
        <w:t>hot</w:t>
      </w:r>
      <w:r w:rsidRPr="0097416F">
        <w:rPr>
          <w:sz w:val="24"/>
          <w:szCs w:val="24"/>
        </w:rPr>
        <w:t>.ee</w:t>
      </w:r>
    </w:p>
    <w:p w14:paraId="64D69A51" w14:textId="1DF6CC56" w:rsidR="00F46EDA" w:rsidRPr="0097416F" w:rsidRDefault="00F46EDA" w:rsidP="00F46EDA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Nimetus</w:t>
      </w:r>
      <w:r w:rsidRPr="0097416F">
        <w:rPr>
          <w:sz w:val="24"/>
          <w:szCs w:val="24"/>
        </w:rPr>
        <w:t>:</w:t>
      </w:r>
      <w:r w:rsidR="00102581" w:rsidRPr="0097416F">
        <w:rPr>
          <w:sz w:val="24"/>
          <w:szCs w:val="24"/>
        </w:rPr>
        <w:t xml:space="preserve"> Pajusi mõisapargi </w:t>
      </w:r>
      <w:r w:rsidR="00A62B25" w:rsidRPr="0097416F">
        <w:rPr>
          <w:sz w:val="24"/>
          <w:szCs w:val="24"/>
        </w:rPr>
        <w:t xml:space="preserve">jalgteede </w:t>
      </w:r>
      <w:r w:rsidR="00640353" w:rsidRPr="0097416F">
        <w:rPr>
          <w:sz w:val="24"/>
          <w:szCs w:val="24"/>
        </w:rPr>
        <w:t>hooldustööd.</w:t>
      </w:r>
    </w:p>
    <w:p w14:paraId="3198C6C9" w14:textId="324F0577" w:rsidR="00DB3F5B" w:rsidRPr="0097416F" w:rsidRDefault="00F46EDA" w:rsidP="00DB3F5B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Eesmärk ja olulisus</w:t>
      </w:r>
      <w:r w:rsidRPr="0097416F">
        <w:rPr>
          <w:sz w:val="24"/>
          <w:szCs w:val="24"/>
        </w:rPr>
        <w:t xml:space="preserve">: </w:t>
      </w:r>
      <w:r w:rsidR="000061B3" w:rsidRPr="0097416F">
        <w:rPr>
          <w:sz w:val="24"/>
          <w:szCs w:val="24"/>
        </w:rPr>
        <w:t>Investeeringu eesmärgiks on korrastada Pajusi mõisapargis asuvad jalgteed</w:t>
      </w:r>
      <w:r w:rsidR="00A62B25" w:rsidRPr="0097416F">
        <w:rPr>
          <w:sz w:val="24"/>
          <w:szCs w:val="24"/>
        </w:rPr>
        <w:t>.</w:t>
      </w:r>
      <w:r w:rsidR="00640353" w:rsidRPr="0097416F">
        <w:rPr>
          <w:sz w:val="24"/>
          <w:szCs w:val="24"/>
        </w:rPr>
        <w:t xml:space="preserve"> </w:t>
      </w:r>
      <w:r w:rsidR="00DB3F5B" w:rsidRPr="0097416F">
        <w:rPr>
          <w:sz w:val="24"/>
          <w:szCs w:val="24"/>
        </w:rPr>
        <w:t>Korrastatud jalgtee parandab pargi külastuskorraldust</w:t>
      </w:r>
      <w:r w:rsidR="00DC0694" w:rsidRPr="0097416F">
        <w:rPr>
          <w:sz w:val="24"/>
          <w:szCs w:val="24"/>
        </w:rPr>
        <w:t xml:space="preserve"> ja on oma olemuselt Põltsamaa valla mainet toetav, kuna erinevatel suveüritustel külastab Pajusi parki palju külalisi.</w:t>
      </w:r>
    </w:p>
    <w:p w14:paraId="2C2EB23A" w14:textId="0C45860C" w:rsidR="00F46EDA" w:rsidRPr="0097416F" w:rsidRDefault="00F46EDA" w:rsidP="00F46EDA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Ettepaneku kirjeldus</w:t>
      </w:r>
      <w:r w:rsidRPr="0097416F">
        <w:rPr>
          <w:sz w:val="24"/>
          <w:szCs w:val="24"/>
        </w:rPr>
        <w:t>: Ettepaneku sisuks on</w:t>
      </w:r>
      <w:r w:rsidR="00102581" w:rsidRPr="0097416F">
        <w:rPr>
          <w:sz w:val="24"/>
          <w:szCs w:val="24"/>
        </w:rPr>
        <w:t xml:space="preserve"> korrastada Pajusi mõisapargi jalgteed.</w:t>
      </w:r>
      <w:r w:rsidRPr="0097416F">
        <w:rPr>
          <w:sz w:val="24"/>
          <w:szCs w:val="24"/>
        </w:rPr>
        <w:t xml:space="preserve"> </w:t>
      </w:r>
      <w:r w:rsidR="00D13DD6" w:rsidRPr="0097416F">
        <w:rPr>
          <w:color w:val="000000" w:themeColor="text1"/>
          <w:sz w:val="24"/>
          <w:szCs w:val="24"/>
        </w:rPr>
        <w:t xml:space="preserve">Olemasolevad jalgteed </w:t>
      </w:r>
      <w:r w:rsidR="00640353" w:rsidRPr="0097416F">
        <w:rPr>
          <w:color w:val="000000" w:themeColor="text1"/>
          <w:sz w:val="24"/>
          <w:szCs w:val="24"/>
        </w:rPr>
        <w:t>puhastatakse läbikasvanud kattest, kaetakse kruusasõelmetega, pinnas tihendatakse ja profileeritakse.</w:t>
      </w:r>
      <w:r w:rsidR="00D13DD6" w:rsidRPr="0097416F">
        <w:rPr>
          <w:color w:val="000000" w:themeColor="text1"/>
          <w:sz w:val="24"/>
          <w:szCs w:val="24"/>
        </w:rPr>
        <w:t xml:space="preserve"> </w:t>
      </w:r>
      <w:r w:rsidRPr="0097416F">
        <w:rPr>
          <w:sz w:val="24"/>
          <w:szCs w:val="24"/>
        </w:rPr>
        <w:t xml:space="preserve">Ettepanek on võimalik ellu viia koheselt, hinnapakkumine </w:t>
      </w:r>
      <w:r w:rsidR="00102581" w:rsidRPr="0097416F">
        <w:rPr>
          <w:sz w:val="24"/>
          <w:szCs w:val="24"/>
        </w:rPr>
        <w:t>töi</w:t>
      </w:r>
      <w:r w:rsidR="00F334F3" w:rsidRPr="0097416F">
        <w:rPr>
          <w:sz w:val="24"/>
          <w:szCs w:val="24"/>
        </w:rPr>
        <w:t>d</w:t>
      </w:r>
      <w:r w:rsidR="00102581" w:rsidRPr="0097416F">
        <w:rPr>
          <w:sz w:val="24"/>
          <w:szCs w:val="24"/>
        </w:rPr>
        <w:t xml:space="preserve"> teostavast</w:t>
      </w:r>
      <w:r w:rsidRPr="0097416F">
        <w:rPr>
          <w:sz w:val="24"/>
          <w:szCs w:val="24"/>
        </w:rPr>
        <w:t xml:space="preserve"> ettevõttest on lisatud.   </w:t>
      </w:r>
    </w:p>
    <w:p w14:paraId="0D3103D3" w14:textId="7F518646" w:rsidR="00D13DD6" w:rsidRPr="0097416F" w:rsidRDefault="00F46EDA" w:rsidP="00D13DD6">
      <w:pPr>
        <w:rPr>
          <w:i/>
          <w:iCs/>
          <w:sz w:val="24"/>
          <w:szCs w:val="24"/>
        </w:rPr>
      </w:pPr>
      <w:r w:rsidRPr="0097416F">
        <w:rPr>
          <w:b/>
          <w:bCs/>
          <w:sz w:val="24"/>
          <w:szCs w:val="24"/>
        </w:rPr>
        <w:t>Sihtrühm</w:t>
      </w:r>
      <w:r w:rsidRPr="0097416F">
        <w:rPr>
          <w:sz w:val="24"/>
          <w:szCs w:val="24"/>
        </w:rPr>
        <w:t xml:space="preserve">: Pajusi külas on 01.01.2019 seisuga 99 elanikku, </w:t>
      </w:r>
      <w:r w:rsidR="00A62B25" w:rsidRPr="0097416F">
        <w:rPr>
          <w:sz w:val="24"/>
          <w:szCs w:val="24"/>
        </w:rPr>
        <w:t xml:space="preserve">parki läbib </w:t>
      </w:r>
      <w:proofErr w:type="spellStart"/>
      <w:r w:rsidR="00A62B25" w:rsidRPr="0097416F">
        <w:rPr>
          <w:sz w:val="24"/>
          <w:szCs w:val="24"/>
        </w:rPr>
        <w:t>Pisisaare</w:t>
      </w:r>
      <w:proofErr w:type="spellEnd"/>
      <w:r w:rsidR="00A62B25" w:rsidRPr="0097416F">
        <w:rPr>
          <w:sz w:val="24"/>
          <w:szCs w:val="24"/>
        </w:rPr>
        <w:t>-Põltsamaa jalgtee</w:t>
      </w:r>
      <w:r w:rsidR="00006433">
        <w:rPr>
          <w:sz w:val="24"/>
          <w:szCs w:val="24"/>
        </w:rPr>
        <w:t>, pargi kõrvalt möödub Pajusi-Adavere tee</w:t>
      </w:r>
      <w:r w:rsidR="00A62B25" w:rsidRPr="0097416F">
        <w:rPr>
          <w:sz w:val="24"/>
          <w:szCs w:val="24"/>
        </w:rPr>
        <w:t xml:space="preserve"> ning pargis on alati palju jalutajaid. </w:t>
      </w:r>
      <w:r w:rsidR="00F334F3" w:rsidRPr="0097416F">
        <w:rPr>
          <w:sz w:val="24"/>
          <w:szCs w:val="24"/>
        </w:rPr>
        <w:t>Pajusi mõisapark on tuntud kultuuri ja spordiürituste toimumiskoht,</w:t>
      </w:r>
      <w:r w:rsidR="00D13DD6" w:rsidRPr="0097416F">
        <w:rPr>
          <w:sz w:val="24"/>
          <w:szCs w:val="24"/>
        </w:rPr>
        <w:t xml:space="preserve"> </w:t>
      </w:r>
      <w:r w:rsidR="00DC0694" w:rsidRPr="0097416F">
        <w:rPr>
          <w:sz w:val="24"/>
          <w:szCs w:val="24"/>
        </w:rPr>
        <w:t>suuremad</w:t>
      </w:r>
      <w:r w:rsidR="00D13DD6" w:rsidRPr="0097416F">
        <w:rPr>
          <w:sz w:val="24"/>
          <w:szCs w:val="24"/>
        </w:rPr>
        <w:t xml:space="preserve"> suvised kultuuriüritused on Üleriigiline </w:t>
      </w:r>
      <w:r w:rsidR="00DC0694" w:rsidRPr="0097416F">
        <w:rPr>
          <w:sz w:val="24"/>
          <w:szCs w:val="24"/>
        </w:rPr>
        <w:t>L</w:t>
      </w:r>
      <w:r w:rsidR="00D13DD6" w:rsidRPr="0097416F">
        <w:rPr>
          <w:sz w:val="24"/>
          <w:szCs w:val="24"/>
        </w:rPr>
        <w:t>õõtspillipäev, Pajusi v</w:t>
      </w:r>
      <w:r w:rsidR="00884F7C" w:rsidRPr="0097416F">
        <w:rPr>
          <w:sz w:val="24"/>
          <w:szCs w:val="24"/>
        </w:rPr>
        <w:t xml:space="preserve">anatehnikapäev, </w:t>
      </w:r>
      <w:r w:rsidR="00D13DD6" w:rsidRPr="0097416F">
        <w:rPr>
          <w:sz w:val="24"/>
          <w:szCs w:val="24"/>
        </w:rPr>
        <w:t>kohaliku tähtsusega jaanipäev, lisaks on ka Pajusi Küla Selts igal suvel pargis üritusi korraldanud, s</w:t>
      </w:r>
      <w:r w:rsidR="00DC0694" w:rsidRPr="0097416F">
        <w:rPr>
          <w:sz w:val="24"/>
          <w:szCs w:val="24"/>
        </w:rPr>
        <w:t xml:space="preserve">uurima osalejate arvuga oli 10. Pajusi Mõisapäev kus osales </w:t>
      </w:r>
      <w:r w:rsidR="00195C2B" w:rsidRPr="0097416F">
        <w:rPr>
          <w:sz w:val="24"/>
          <w:szCs w:val="24"/>
        </w:rPr>
        <w:t>üle tuhande registreeritud külalise. Pajusi pargis</w:t>
      </w:r>
      <w:r w:rsidR="00640353" w:rsidRPr="0097416F">
        <w:rPr>
          <w:sz w:val="24"/>
          <w:szCs w:val="24"/>
        </w:rPr>
        <w:t xml:space="preserve"> ja lähiümbruses</w:t>
      </w:r>
      <w:r w:rsidR="00195C2B" w:rsidRPr="0097416F">
        <w:rPr>
          <w:sz w:val="24"/>
          <w:szCs w:val="24"/>
        </w:rPr>
        <w:t xml:space="preserve"> </w:t>
      </w:r>
      <w:r w:rsidR="00034745" w:rsidRPr="0097416F">
        <w:rPr>
          <w:sz w:val="24"/>
          <w:szCs w:val="24"/>
        </w:rPr>
        <w:t>toimub käesoleval aastal juba 7. Pajusi Mudajooks.</w:t>
      </w:r>
    </w:p>
    <w:p w14:paraId="1A81B81D" w14:textId="05AC066A" w:rsidR="00F46EDA" w:rsidRPr="0097416F" w:rsidRDefault="00F46EDA" w:rsidP="00F46EDA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Eelarve</w:t>
      </w:r>
      <w:r w:rsidRPr="0097416F">
        <w:rPr>
          <w:sz w:val="24"/>
          <w:szCs w:val="24"/>
        </w:rPr>
        <w:t xml:space="preserve">:  Ettepaneku eelarve vastavalt lisatud </w:t>
      </w:r>
      <w:r w:rsidR="00640353" w:rsidRPr="0097416F">
        <w:rPr>
          <w:sz w:val="24"/>
          <w:szCs w:val="24"/>
        </w:rPr>
        <w:t xml:space="preserve">Moreen OÜ </w:t>
      </w:r>
      <w:r w:rsidRPr="0097416F">
        <w:rPr>
          <w:sz w:val="24"/>
          <w:szCs w:val="24"/>
        </w:rPr>
        <w:t>hinnapakkumisele o</w:t>
      </w:r>
      <w:r w:rsidR="00006433">
        <w:rPr>
          <w:sz w:val="24"/>
          <w:szCs w:val="24"/>
        </w:rPr>
        <w:t>n</w:t>
      </w:r>
      <w:r w:rsidRPr="0097416F">
        <w:rPr>
          <w:sz w:val="24"/>
          <w:szCs w:val="24"/>
        </w:rPr>
        <w:t xml:space="preserve"> </w:t>
      </w:r>
      <w:r w:rsidR="00640353" w:rsidRPr="00006433">
        <w:rPr>
          <w:b/>
          <w:bCs/>
          <w:sz w:val="24"/>
          <w:szCs w:val="24"/>
        </w:rPr>
        <w:t>5 670,60</w:t>
      </w:r>
      <w:r w:rsidRPr="0097416F">
        <w:rPr>
          <w:sz w:val="24"/>
          <w:szCs w:val="24"/>
        </w:rPr>
        <w:t xml:space="preserve"> EUR</w:t>
      </w:r>
    </w:p>
    <w:p w14:paraId="63A7E561" w14:textId="12DB7CB3" w:rsidR="00034745" w:rsidRPr="0097416F" w:rsidRDefault="00F46EDA" w:rsidP="00F46EDA">
      <w:pPr>
        <w:rPr>
          <w:sz w:val="24"/>
          <w:szCs w:val="24"/>
        </w:rPr>
      </w:pPr>
      <w:r w:rsidRPr="0097416F">
        <w:rPr>
          <w:b/>
          <w:bCs/>
          <w:sz w:val="24"/>
          <w:szCs w:val="24"/>
        </w:rPr>
        <w:t>Muu oluline info</w:t>
      </w:r>
      <w:r w:rsidRPr="0097416F">
        <w:rPr>
          <w:sz w:val="24"/>
          <w:szCs w:val="24"/>
        </w:rPr>
        <w:t xml:space="preserve">: </w:t>
      </w:r>
      <w:r w:rsidR="00884F7C" w:rsidRPr="0097416F">
        <w:rPr>
          <w:sz w:val="24"/>
          <w:szCs w:val="24"/>
        </w:rPr>
        <w:t>Kinnitame, et idee vastab kaasava eelarve tingimustele, s.h. investeering tehakse Põltsamaa valla avalikku ruumi, see teenib avalikku huvi ega tekita ebamõistlikke kulusid valla järgnevate aastate eelarvetele ning ettepanek on realiseeritav 202</w:t>
      </w:r>
      <w:r w:rsidR="00034745" w:rsidRPr="0097416F">
        <w:rPr>
          <w:sz w:val="24"/>
          <w:szCs w:val="24"/>
        </w:rPr>
        <w:t>2</w:t>
      </w:r>
      <w:r w:rsidR="00884F7C" w:rsidRPr="0097416F">
        <w:rPr>
          <w:sz w:val="24"/>
          <w:szCs w:val="24"/>
        </w:rPr>
        <w:t>. aasta 31. detsembriks.</w:t>
      </w:r>
      <w:r w:rsidR="0097416F" w:rsidRPr="0097416F">
        <w:rPr>
          <w:sz w:val="24"/>
          <w:szCs w:val="24"/>
        </w:rPr>
        <w:t xml:space="preserve"> Kinnistu kuulub Põltsamaa vallale.</w:t>
      </w:r>
    </w:p>
    <w:p w14:paraId="590DA6D7" w14:textId="77777777" w:rsidR="00F46EDA" w:rsidRPr="0097416F" w:rsidRDefault="00F46EDA" w:rsidP="00F46EDA">
      <w:pPr>
        <w:rPr>
          <w:sz w:val="24"/>
          <w:szCs w:val="24"/>
        </w:rPr>
      </w:pPr>
    </w:p>
    <w:p w14:paraId="7BC67406" w14:textId="77777777" w:rsidR="00F46EDA" w:rsidRPr="0097416F" w:rsidRDefault="00F46EDA" w:rsidP="00F46EDA">
      <w:pPr>
        <w:rPr>
          <w:sz w:val="24"/>
          <w:szCs w:val="24"/>
        </w:rPr>
      </w:pPr>
      <w:r w:rsidRPr="0097416F">
        <w:rPr>
          <w:sz w:val="24"/>
          <w:szCs w:val="24"/>
        </w:rPr>
        <w:t>Lugupidamisega</w:t>
      </w:r>
    </w:p>
    <w:p w14:paraId="075DF5EE" w14:textId="77777777" w:rsidR="00F46EDA" w:rsidRPr="0097416F" w:rsidRDefault="00F46EDA" w:rsidP="00F46EDA">
      <w:pPr>
        <w:rPr>
          <w:sz w:val="24"/>
          <w:szCs w:val="24"/>
        </w:rPr>
      </w:pPr>
    </w:p>
    <w:p w14:paraId="3AB066BB" w14:textId="77777777" w:rsidR="00F46EDA" w:rsidRPr="0097416F" w:rsidRDefault="00F46EDA" w:rsidP="00F46EDA">
      <w:pPr>
        <w:rPr>
          <w:sz w:val="24"/>
          <w:szCs w:val="24"/>
        </w:rPr>
      </w:pPr>
      <w:r w:rsidRPr="0097416F">
        <w:rPr>
          <w:sz w:val="24"/>
          <w:szCs w:val="24"/>
        </w:rPr>
        <w:t>Pajusi Küla Selts MTÜ</w:t>
      </w:r>
    </w:p>
    <w:p w14:paraId="43E8B5C8" w14:textId="337ED12C" w:rsidR="00CC5F47" w:rsidRDefault="00304E27" w:rsidP="00F46EDA">
      <w:pPr>
        <w:rPr>
          <w:sz w:val="24"/>
          <w:szCs w:val="24"/>
        </w:rPr>
      </w:pPr>
      <w:r w:rsidRPr="0097416F">
        <w:rPr>
          <w:sz w:val="24"/>
          <w:szCs w:val="24"/>
        </w:rPr>
        <w:t>Jüri Siirmäe</w:t>
      </w:r>
    </w:p>
    <w:p w14:paraId="232B5576" w14:textId="60304D16" w:rsidR="00006433" w:rsidRPr="0097416F" w:rsidRDefault="00006433" w:rsidP="00F46EDA">
      <w:pPr>
        <w:rPr>
          <w:sz w:val="24"/>
          <w:szCs w:val="24"/>
        </w:rPr>
      </w:pPr>
      <w:r>
        <w:rPr>
          <w:sz w:val="24"/>
          <w:szCs w:val="24"/>
        </w:rPr>
        <w:t>/allkirjastatud digitaalselt/</w:t>
      </w:r>
    </w:p>
    <w:p w14:paraId="1AC3FB03" w14:textId="094BA277" w:rsidR="000061B3" w:rsidRPr="0097416F" w:rsidRDefault="000061B3" w:rsidP="00F46EDA">
      <w:pPr>
        <w:rPr>
          <w:sz w:val="24"/>
          <w:szCs w:val="24"/>
        </w:rPr>
      </w:pPr>
    </w:p>
    <w:p w14:paraId="35A474FD" w14:textId="0128EBE0" w:rsidR="0097416F" w:rsidRDefault="0097416F" w:rsidP="00F46EDA"/>
    <w:p w14:paraId="19ED9B50" w14:textId="4B6C029C" w:rsidR="0097416F" w:rsidRDefault="0097416F" w:rsidP="00F46EDA"/>
    <w:p w14:paraId="6C1DCFC2" w14:textId="4EB83E8F" w:rsidR="0097416F" w:rsidRDefault="0097416F" w:rsidP="00F46EDA"/>
    <w:sectPr w:rsidR="0097416F" w:rsidSect="00CE6433">
      <w:pgSz w:w="11906" w:h="16838" w:code="9"/>
      <w:pgMar w:top="1418" w:right="1418" w:bottom="1247" w:left="1418" w:header="357" w:footer="709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DA"/>
    <w:rsid w:val="000061B3"/>
    <w:rsid w:val="00006433"/>
    <w:rsid w:val="00034745"/>
    <w:rsid w:val="00102581"/>
    <w:rsid w:val="00195C2B"/>
    <w:rsid w:val="00304E27"/>
    <w:rsid w:val="003D1918"/>
    <w:rsid w:val="00533087"/>
    <w:rsid w:val="005A7BFE"/>
    <w:rsid w:val="00640353"/>
    <w:rsid w:val="006F390F"/>
    <w:rsid w:val="00884F7C"/>
    <w:rsid w:val="0097416F"/>
    <w:rsid w:val="00A62B25"/>
    <w:rsid w:val="00CC5F47"/>
    <w:rsid w:val="00CE6433"/>
    <w:rsid w:val="00D13DD6"/>
    <w:rsid w:val="00DA72CE"/>
    <w:rsid w:val="00DB1907"/>
    <w:rsid w:val="00DB3F5B"/>
    <w:rsid w:val="00DC0694"/>
    <w:rsid w:val="00F165A5"/>
    <w:rsid w:val="00F334F3"/>
    <w:rsid w:val="00F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D4FB"/>
  <w15:chartTrackingRefBased/>
  <w15:docId w15:val="{C93CD2EB-185B-459C-AF5D-3C3B8C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3D191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Teppo</dc:creator>
  <cp:keywords/>
  <dc:description/>
  <cp:lastModifiedBy>Raivo Suni</cp:lastModifiedBy>
  <cp:revision>4</cp:revision>
  <cp:lastPrinted>2022-04-08T06:01:00Z</cp:lastPrinted>
  <dcterms:created xsi:type="dcterms:W3CDTF">2022-04-20T05:49:00Z</dcterms:created>
  <dcterms:modified xsi:type="dcterms:W3CDTF">2022-04-20T06:22:00Z</dcterms:modified>
</cp:coreProperties>
</file>