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CB8" w:rsidRDefault="008727D8" w:rsidP="008727D8">
      <w:pPr>
        <w:jc w:val="center"/>
        <w:rPr>
          <w:b/>
          <w:bCs/>
          <w:sz w:val="28"/>
          <w:szCs w:val="28"/>
        </w:rPr>
      </w:pPr>
      <w:r w:rsidRPr="008727D8">
        <w:rPr>
          <w:b/>
          <w:bCs/>
          <w:sz w:val="28"/>
          <w:szCs w:val="28"/>
        </w:rPr>
        <w:t>Registreerimisleht</w:t>
      </w:r>
    </w:p>
    <w:p w:rsidR="008727D8" w:rsidRPr="008727D8" w:rsidRDefault="008727D8" w:rsidP="008727D8">
      <w:pPr>
        <w:jc w:val="both"/>
        <w:rPr>
          <w:szCs w:val="24"/>
        </w:rPr>
      </w:pPr>
    </w:p>
    <w:p w:rsidR="00BE657A" w:rsidRDefault="008727D8" w:rsidP="00BE657A">
      <w:pPr>
        <w:jc w:val="both"/>
      </w:pPr>
      <w:r w:rsidRPr="008727D8">
        <w:rPr>
          <w:szCs w:val="24"/>
        </w:rPr>
        <w:t xml:space="preserve">Registreerimiseks palume täita eterniidi tasuta ära anda soovijal allolevad lahtrid ning saata täidetud registreerimisleht </w:t>
      </w:r>
      <w:r w:rsidRPr="00471638">
        <w:rPr>
          <w:b/>
          <w:bCs/>
          <w:szCs w:val="24"/>
        </w:rPr>
        <w:t>hiljemalt 10.07.2020</w:t>
      </w:r>
      <w:r w:rsidRPr="008727D8">
        <w:rPr>
          <w:szCs w:val="24"/>
        </w:rPr>
        <w:t xml:space="preserve"> e-posti aadressile </w:t>
      </w:r>
      <w:hyperlink r:id="rId5" w:history="1">
        <w:r w:rsidRPr="008727D8">
          <w:rPr>
            <w:rStyle w:val="Hperlink"/>
            <w:szCs w:val="24"/>
          </w:rPr>
          <w:t>info@kejhk.ee</w:t>
        </w:r>
      </w:hyperlink>
      <w:r w:rsidRPr="008727D8">
        <w:rPr>
          <w:szCs w:val="24"/>
        </w:rPr>
        <w:t xml:space="preserve"> või tuua </w:t>
      </w:r>
      <w:proofErr w:type="spellStart"/>
      <w:r w:rsidRPr="008727D8">
        <w:rPr>
          <w:szCs w:val="24"/>
        </w:rPr>
        <w:t>tuua</w:t>
      </w:r>
      <w:proofErr w:type="spellEnd"/>
      <w:r w:rsidRPr="008727D8">
        <w:rPr>
          <w:szCs w:val="24"/>
        </w:rPr>
        <w:t xml:space="preserve"> </w:t>
      </w:r>
      <w:r w:rsidR="004F6FDD">
        <w:t xml:space="preserve">vallavalitsusse </w:t>
      </w:r>
      <w:r w:rsidR="00BE657A">
        <w:t xml:space="preserve">aadressil </w:t>
      </w:r>
      <w:r w:rsidR="00BE657A">
        <w:t xml:space="preserve">Lossi tn 9 Põltsamaa linn või Puurmani teenuskeskusesse Tallinna mnt 1. </w:t>
      </w:r>
    </w:p>
    <w:p w:rsidR="008727D8" w:rsidRPr="004F6FDD" w:rsidRDefault="008727D8" w:rsidP="008727D8">
      <w:pPr>
        <w:jc w:val="both"/>
      </w:pPr>
    </w:p>
    <w:p w:rsidR="008727D8" w:rsidRDefault="008727D8" w:rsidP="008727D8">
      <w:pPr>
        <w:jc w:val="both"/>
        <w:rPr>
          <w:b/>
          <w:bCs/>
          <w:sz w:val="28"/>
          <w:szCs w:val="28"/>
        </w:rPr>
      </w:pPr>
    </w:p>
    <w:p w:rsidR="00471638" w:rsidRPr="00471638" w:rsidRDefault="00471638" w:rsidP="008727D8">
      <w:pPr>
        <w:jc w:val="both"/>
        <w:rPr>
          <w:szCs w:val="24"/>
        </w:rPr>
      </w:pPr>
      <w:r w:rsidRPr="00471638">
        <w:rPr>
          <w:szCs w:val="24"/>
        </w:rPr>
        <w:t>Eesnimi:……………………………………………………………………</w:t>
      </w:r>
    </w:p>
    <w:p w:rsidR="00471638" w:rsidRPr="00471638" w:rsidRDefault="00471638" w:rsidP="008727D8">
      <w:pPr>
        <w:jc w:val="both"/>
        <w:rPr>
          <w:szCs w:val="24"/>
        </w:rPr>
      </w:pPr>
      <w:r w:rsidRPr="00471638">
        <w:rPr>
          <w:szCs w:val="24"/>
        </w:rPr>
        <w:t>Perekonnanimi:……………………………………………………………</w:t>
      </w:r>
      <w:r>
        <w:rPr>
          <w:szCs w:val="24"/>
        </w:rPr>
        <w:t>.</w:t>
      </w:r>
    </w:p>
    <w:p w:rsidR="00471638" w:rsidRPr="00471638" w:rsidRDefault="00471638" w:rsidP="008727D8">
      <w:pPr>
        <w:jc w:val="both"/>
        <w:rPr>
          <w:szCs w:val="24"/>
        </w:rPr>
      </w:pPr>
      <w:r w:rsidRPr="00471638">
        <w:rPr>
          <w:szCs w:val="24"/>
        </w:rPr>
        <w:t>Telefon:…………………………………………………………………….</w:t>
      </w:r>
    </w:p>
    <w:p w:rsidR="00471638" w:rsidRDefault="00471638" w:rsidP="008727D8">
      <w:pPr>
        <w:jc w:val="both"/>
        <w:rPr>
          <w:szCs w:val="24"/>
        </w:rPr>
      </w:pPr>
      <w:r w:rsidRPr="00471638">
        <w:rPr>
          <w:szCs w:val="24"/>
        </w:rPr>
        <w:t>E-post:………………………………………………………………………</w:t>
      </w:r>
    </w:p>
    <w:p w:rsidR="00471638" w:rsidRDefault="00471638" w:rsidP="008727D8">
      <w:pPr>
        <w:jc w:val="both"/>
        <w:rPr>
          <w:szCs w:val="24"/>
        </w:rPr>
      </w:pPr>
      <w:r>
        <w:rPr>
          <w:szCs w:val="24"/>
        </w:rPr>
        <w:t>Eterniidijäätmete asukoht</w:t>
      </w:r>
    </w:p>
    <w:p w:rsidR="00471638" w:rsidRDefault="00471638" w:rsidP="008727D8">
      <w:pPr>
        <w:jc w:val="both"/>
        <w:rPr>
          <w:szCs w:val="24"/>
        </w:rPr>
      </w:pPr>
      <w:r>
        <w:rPr>
          <w:szCs w:val="24"/>
        </w:rPr>
        <w:t>Alev/alevik/küla:……………………………………………………………</w:t>
      </w:r>
    </w:p>
    <w:p w:rsidR="00471638" w:rsidRDefault="00471638" w:rsidP="008727D8">
      <w:pPr>
        <w:jc w:val="both"/>
        <w:rPr>
          <w:szCs w:val="24"/>
        </w:rPr>
      </w:pPr>
      <w:r>
        <w:rPr>
          <w:szCs w:val="24"/>
        </w:rPr>
        <w:t>Tänav, maja nr/kinnistu/talu nimi:………………………………………….</w:t>
      </w:r>
    </w:p>
    <w:p w:rsidR="00B2494F" w:rsidRDefault="00B2494F" w:rsidP="008727D8">
      <w:pPr>
        <w:jc w:val="both"/>
        <w:rPr>
          <w:szCs w:val="24"/>
        </w:rPr>
      </w:pPr>
    </w:p>
    <w:p w:rsidR="00B2494F" w:rsidRPr="00B2494F" w:rsidRDefault="00B2494F" w:rsidP="00B2494F">
      <w:pPr>
        <w:pStyle w:val="Loendilik"/>
        <w:numPr>
          <w:ilvl w:val="0"/>
          <w:numId w:val="1"/>
        </w:numPr>
        <w:jc w:val="both"/>
        <w:rPr>
          <w:szCs w:val="24"/>
        </w:rPr>
      </w:pPr>
      <w:r w:rsidRPr="00B2494F">
        <w:rPr>
          <w:szCs w:val="24"/>
        </w:rPr>
        <w:t xml:space="preserve">Püüdke selgeks teha, millist tüüpi eterniit Teil on, kasutades selleks tabelis esitatud andmeid (veerud 1-4). Kui ükski pakutud tüübist ei sobi, siis täitke viimane rida ise, lisades võimalikult palju infot. </w:t>
      </w:r>
    </w:p>
    <w:p w:rsidR="00B2494F" w:rsidRDefault="00B2494F" w:rsidP="008727D8">
      <w:pPr>
        <w:pStyle w:val="Loendilik"/>
        <w:numPr>
          <w:ilvl w:val="0"/>
          <w:numId w:val="1"/>
        </w:numPr>
        <w:jc w:val="both"/>
        <w:rPr>
          <w:szCs w:val="24"/>
        </w:rPr>
      </w:pPr>
      <w:r w:rsidRPr="00B2494F">
        <w:rPr>
          <w:szCs w:val="24"/>
        </w:rPr>
        <w:t>Veergudes 5-</w:t>
      </w:r>
      <w:r w:rsidR="006B5D73">
        <w:rPr>
          <w:szCs w:val="24"/>
        </w:rPr>
        <w:t>6</w:t>
      </w:r>
      <w:r w:rsidRPr="00B2494F">
        <w:rPr>
          <w:szCs w:val="24"/>
        </w:rPr>
        <w:t xml:space="preserve"> märkige kogus</w:t>
      </w:r>
      <w:r w:rsidR="006B5D73">
        <w:rPr>
          <w:szCs w:val="24"/>
        </w:rPr>
        <w:t>ed</w:t>
      </w:r>
      <w:r w:rsidRPr="00B2494F">
        <w:rPr>
          <w:szCs w:val="24"/>
        </w:rPr>
        <w:t xml:space="preserve">, valides ainult ühe kindla parameetri. </w:t>
      </w:r>
    </w:p>
    <w:p w:rsidR="00B2494F" w:rsidRDefault="00B2494F" w:rsidP="00B2494F">
      <w:pPr>
        <w:jc w:val="both"/>
        <w:rPr>
          <w:szCs w:val="24"/>
        </w:rPr>
      </w:pP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1288"/>
        <w:gridCol w:w="1542"/>
        <w:gridCol w:w="1400"/>
        <w:gridCol w:w="1435"/>
        <w:gridCol w:w="1560"/>
        <w:gridCol w:w="2126"/>
      </w:tblGrid>
      <w:tr w:rsidR="005D4B95" w:rsidTr="006B5D73">
        <w:tc>
          <w:tcPr>
            <w:tcW w:w="1288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5D4B95">
              <w:rPr>
                <w:szCs w:val="24"/>
              </w:rPr>
              <w:t>Tüüp</w:t>
            </w:r>
          </w:p>
        </w:tc>
        <w:tc>
          <w:tcPr>
            <w:tcW w:w="1542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5D4B95">
              <w:rPr>
                <w:szCs w:val="24"/>
              </w:rPr>
              <w:t>Plaadi mõõt, mm</w:t>
            </w:r>
          </w:p>
        </w:tc>
        <w:tc>
          <w:tcPr>
            <w:tcW w:w="1400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="005D4B95">
              <w:rPr>
                <w:szCs w:val="24"/>
              </w:rPr>
              <w:t>Plaadi paksus, mm</w:t>
            </w:r>
          </w:p>
        </w:tc>
        <w:tc>
          <w:tcPr>
            <w:tcW w:w="1435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5D4B95">
              <w:rPr>
                <w:szCs w:val="24"/>
              </w:rPr>
              <w:t>Laine kõrgus, mm</w:t>
            </w:r>
          </w:p>
        </w:tc>
        <w:tc>
          <w:tcPr>
            <w:tcW w:w="1560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5D4B95">
              <w:rPr>
                <w:szCs w:val="24"/>
              </w:rPr>
              <w:t>Eterniidi kogukaal, kg</w:t>
            </w:r>
          </w:p>
        </w:tc>
        <w:tc>
          <w:tcPr>
            <w:tcW w:w="2126" w:type="dxa"/>
          </w:tcPr>
          <w:p w:rsidR="005D4B95" w:rsidRDefault="006B5D73" w:rsidP="006B5D73">
            <w:pPr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="005D4B95">
              <w:rPr>
                <w:szCs w:val="24"/>
              </w:rPr>
              <w:t>Plaatide hulk, tk</w:t>
            </w: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 laineline</w:t>
            </w:r>
          </w:p>
        </w:tc>
        <w:tc>
          <w:tcPr>
            <w:tcW w:w="1542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1200x700</w:t>
            </w:r>
          </w:p>
        </w:tc>
        <w:tc>
          <w:tcPr>
            <w:tcW w:w="1400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1435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 laineline</w:t>
            </w:r>
          </w:p>
        </w:tc>
        <w:tc>
          <w:tcPr>
            <w:tcW w:w="1542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1750x1130</w:t>
            </w:r>
          </w:p>
        </w:tc>
        <w:tc>
          <w:tcPr>
            <w:tcW w:w="1400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1435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 laineline</w:t>
            </w:r>
          </w:p>
        </w:tc>
        <w:tc>
          <w:tcPr>
            <w:tcW w:w="1542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1250x1120</w:t>
            </w:r>
          </w:p>
        </w:tc>
        <w:tc>
          <w:tcPr>
            <w:tcW w:w="1400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435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 laineline</w:t>
            </w:r>
          </w:p>
        </w:tc>
        <w:tc>
          <w:tcPr>
            <w:tcW w:w="1542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1875x1120</w:t>
            </w:r>
          </w:p>
        </w:tc>
        <w:tc>
          <w:tcPr>
            <w:tcW w:w="1400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435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 laineline</w:t>
            </w:r>
          </w:p>
        </w:tc>
        <w:tc>
          <w:tcPr>
            <w:tcW w:w="1542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2500x1120</w:t>
            </w:r>
          </w:p>
        </w:tc>
        <w:tc>
          <w:tcPr>
            <w:tcW w:w="1400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435" w:type="dxa"/>
          </w:tcPr>
          <w:p w:rsidR="005D4B95" w:rsidRDefault="006B5D73" w:rsidP="00B249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  <w:tr w:rsidR="005D4B95" w:rsidTr="006B5D73">
        <w:tc>
          <w:tcPr>
            <w:tcW w:w="1288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1542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1435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D4B95" w:rsidRDefault="005D4B95" w:rsidP="00B2494F">
            <w:pPr>
              <w:jc w:val="both"/>
              <w:rPr>
                <w:szCs w:val="24"/>
              </w:rPr>
            </w:pPr>
          </w:p>
        </w:tc>
      </w:tr>
    </w:tbl>
    <w:p w:rsidR="00B2494F" w:rsidRPr="00B2494F" w:rsidRDefault="00B2494F" w:rsidP="00B2494F">
      <w:pPr>
        <w:jc w:val="both"/>
        <w:rPr>
          <w:szCs w:val="24"/>
        </w:rPr>
      </w:pPr>
    </w:p>
    <w:p w:rsidR="00471638" w:rsidRDefault="00471638" w:rsidP="008727D8">
      <w:pPr>
        <w:jc w:val="both"/>
        <w:rPr>
          <w:szCs w:val="24"/>
        </w:rPr>
      </w:pPr>
    </w:p>
    <w:p w:rsidR="00471638" w:rsidRDefault="00471638" w:rsidP="008727D8">
      <w:pPr>
        <w:jc w:val="both"/>
        <w:rPr>
          <w:szCs w:val="24"/>
        </w:rPr>
      </w:pPr>
    </w:p>
    <w:p w:rsidR="00471638" w:rsidRPr="00471638" w:rsidRDefault="00471638" w:rsidP="008727D8">
      <w:pPr>
        <w:jc w:val="both"/>
        <w:rPr>
          <w:szCs w:val="24"/>
        </w:rPr>
      </w:pPr>
    </w:p>
    <w:p w:rsidR="00471638" w:rsidRDefault="00471638" w:rsidP="008727D8">
      <w:pPr>
        <w:jc w:val="both"/>
        <w:rPr>
          <w:b/>
          <w:bCs/>
          <w:sz w:val="28"/>
          <w:szCs w:val="28"/>
        </w:rPr>
      </w:pPr>
    </w:p>
    <w:p w:rsidR="008727D8" w:rsidRPr="008727D8" w:rsidRDefault="008727D8" w:rsidP="008727D8">
      <w:pPr>
        <w:jc w:val="both"/>
        <w:rPr>
          <w:b/>
          <w:bCs/>
          <w:sz w:val="28"/>
          <w:szCs w:val="28"/>
        </w:rPr>
      </w:pPr>
    </w:p>
    <w:sectPr w:rsidR="008727D8" w:rsidRPr="00872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D420E"/>
    <w:multiLevelType w:val="hybridMultilevel"/>
    <w:tmpl w:val="C1404E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D8"/>
    <w:rsid w:val="00092AC1"/>
    <w:rsid w:val="00217E11"/>
    <w:rsid w:val="003807AA"/>
    <w:rsid w:val="00471638"/>
    <w:rsid w:val="004F6FDD"/>
    <w:rsid w:val="00595CB8"/>
    <w:rsid w:val="005D4B95"/>
    <w:rsid w:val="006B5D73"/>
    <w:rsid w:val="007F6C64"/>
    <w:rsid w:val="008727D8"/>
    <w:rsid w:val="00B2494F"/>
    <w:rsid w:val="00B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36DC"/>
  <w15:chartTrackingRefBased/>
  <w15:docId w15:val="{5E8771D7-3799-4F6F-BB70-C3D2A3F1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727D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27D8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B2494F"/>
    <w:pPr>
      <w:ind w:left="720"/>
      <w:contextualSpacing/>
    </w:pPr>
  </w:style>
  <w:style w:type="table" w:styleId="Kontuurtabel">
    <w:name w:val="Table Grid"/>
    <w:basedOn w:val="Normaaltabel"/>
    <w:uiPriority w:val="39"/>
    <w:rsid w:val="00B2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jh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</cp:lastModifiedBy>
  <cp:revision>6</cp:revision>
  <dcterms:created xsi:type="dcterms:W3CDTF">2020-06-19T08:49:00Z</dcterms:created>
  <dcterms:modified xsi:type="dcterms:W3CDTF">2020-06-20T08:34:00Z</dcterms:modified>
</cp:coreProperties>
</file>