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C9" w:rsidRPr="00D44A05" w:rsidRDefault="00D44A05" w:rsidP="00D44A05">
      <w:pPr>
        <w:jc w:val="center"/>
        <w:rPr>
          <w:b/>
          <w:sz w:val="48"/>
          <w:szCs w:val="48"/>
        </w:rPr>
      </w:pPr>
      <w:r w:rsidRPr="00D44A05">
        <w:rPr>
          <w:b/>
          <w:sz w:val="48"/>
          <w:szCs w:val="48"/>
        </w:rPr>
        <w:t xml:space="preserve">Jõgevamaa meenete konkursi </w:t>
      </w:r>
      <w:r w:rsidR="001A4D96">
        <w:rPr>
          <w:b/>
          <w:sz w:val="48"/>
          <w:szCs w:val="48"/>
        </w:rPr>
        <w:t>2018</w:t>
      </w:r>
      <w:r w:rsidR="0026142E">
        <w:rPr>
          <w:b/>
          <w:sz w:val="48"/>
          <w:szCs w:val="48"/>
        </w:rPr>
        <w:t xml:space="preserve"> </w:t>
      </w:r>
      <w:r w:rsidRPr="00D44A05">
        <w:rPr>
          <w:b/>
          <w:sz w:val="48"/>
          <w:szCs w:val="48"/>
        </w:rPr>
        <w:t>juhend</w:t>
      </w:r>
    </w:p>
    <w:p w:rsidR="00D44A05" w:rsidRPr="00D44A05" w:rsidRDefault="00D44A05">
      <w:pPr>
        <w:rPr>
          <w:b/>
        </w:rPr>
      </w:pPr>
      <w:r w:rsidRPr="00D44A05">
        <w:rPr>
          <w:b/>
        </w:rPr>
        <w:t>Konkursi eesmärk</w:t>
      </w:r>
    </w:p>
    <w:p w:rsidR="00D44A05" w:rsidRDefault="00D44A05">
      <w:r>
        <w:t xml:space="preserve">Konkursi eesmärgiks on välja selgitada maakonna </w:t>
      </w:r>
      <w:r w:rsidR="008D1033">
        <w:t>aktiivsed meenemeistrid, parima ideelahendus</w:t>
      </w:r>
      <w:r w:rsidR="000A03E1">
        <w:t>ega</w:t>
      </w:r>
      <w:r w:rsidR="007230E4">
        <w:t xml:space="preserve">, parima piirkonnalahenduse </w:t>
      </w:r>
      <w:r w:rsidR="008D1033">
        <w:t>ja erineva hinnaklassiga</w:t>
      </w:r>
      <w:r>
        <w:t xml:space="preserve"> meened, mida sobib nii kinkida kui müüa. Konkursile oodatakse osalema kõiki käsitöömeistreid ning loomeinimesi. Kõigile konkursil osalejatele, kelle tööd saavad </w:t>
      </w:r>
      <w:r w:rsidR="008D1033">
        <w:t>tunnustatud ja ära märgitud</w:t>
      </w:r>
      <w:r>
        <w:t>, pakub SA Jõgevamaa Arendus- ja E</w:t>
      </w:r>
      <w:r w:rsidR="008D1033">
        <w:t>ttevõtluskeskus tasuta reklaam</w:t>
      </w:r>
      <w:r w:rsidR="000B7BB1">
        <w:t>i</w:t>
      </w:r>
      <w:r>
        <w:t xml:space="preserve">võimalust </w:t>
      </w:r>
      <w:hyperlink r:id="rId6" w:history="1">
        <w:r w:rsidR="008D1033" w:rsidRPr="001F1FE7">
          <w:rPr>
            <w:rStyle w:val="Hperlink"/>
          </w:rPr>
          <w:t>www.visitjogeva.com</w:t>
        </w:r>
      </w:hyperlink>
      <w:r w:rsidR="00D56BA9">
        <w:t xml:space="preserve"> </w:t>
      </w:r>
      <w:r w:rsidR="00D56BA9" w:rsidRPr="0002290D">
        <w:t xml:space="preserve">, </w:t>
      </w:r>
      <w:hyperlink r:id="rId7" w:history="1">
        <w:r w:rsidR="00D56BA9" w:rsidRPr="0002290D">
          <w:rPr>
            <w:rStyle w:val="Hperlink"/>
          </w:rPr>
          <w:t>www.jaek.ee</w:t>
        </w:r>
      </w:hyperlink>
      <w:r w:rsidR="001D492B">
        <w:t xml:space="preserve"> ja Jõgevamaa  omavalitsuste veebilehtedel ja sotsiaalmeedias</w:t>
      </w:r>
      <w:r w:rsidR="008D1033" w:rsidRPr="0002290D">
        <w:t xml:space="preserve">. Lisaks pakume </w:t>
      </w:r>
      <w:r w:rsidR="00D27D57" w:rsidRPr="0002290D">
        <w:t xml:space="preserve">võimalust </w:t>
      </w:r>
      <w:r w:rsidR="008D1033" w:rsidRPr="0002290D">
        <w:t>meenete müügiks Jõgevamaa</w:t>
      </w:r>
      <w:r w:rsidR="00051353" w:rsidRPr="0002290D">
        <w:t xml:space="preserve"> Turismiinfokeskuses Palamusel</w:t>
      </w:r>
      <w:r w:rsidR="001D492B">
        <w:t xml:space="preserve"> ja</w:t>
      </w:r>
      <w:r w:rsidR="00051353" w:rsidRPr="0002290D">
        <w:t xml:space="preserve"> Kuremaa </w:t>
      </w:r>
      <w:r w:rsidR="0002290D" w:rsidRPr="0002290D">
        <w:t>lossis asuvas Käsitöökaubamajas.</w:t>
      </w:r>
    </w:p>
    <w:p w:rsidR="00D44A05" w:rsidRDefault="00D44A05">
      <w:r>
        <w:t xml:space="preserve">Konkursile on </w:t>
      </w:r>
      <w:r w:rsidR="001D492B">
        <w:t>oodatud meened</w:t>
      </w:r>
      <w:r>
        <w:t>, mis:</w:t>
      </w:r>
    </w:p>
    <w:p w:rsidR="00D44A05" w:rsidRDefault="00D44A05" w:rsidP="00D44A05">
      <w:pPr>
        <w:pStyle w:val="Loendilik"/>
        <w:numPr>
          <w:ilvl w:val="0"/>
          <w:numId w:val="1"/>
        </w:numPr>
      </w:pPr>
      <w:r>
        <w:t xml:space="preserve">rõhutavad Jõgevamaa </w:t>
      </w:r>
      <w:r w:rsidR="001A4D96">
        <w:t xml:space="preserve">kolme piirkonna </w:t>
      </w:r>
      <w:r>
        <w:t>eripära</w:t>
      </w:r>
      <w:r w:rsidR="007230E4">
        <w:t xml:space="preserve"> - </w:t>
      </w:r>
      <w:r w:rsidR="001A4D96">
        <w:t>Põltsamaa piirkond, Voore</w:t>
      </w:r>
      <w:r w:rsidR="007230E4">
        <w:t>maa piirkond ja Peipsi piirkond</w:t>
      </w:r>
    </w:p>
    <w:p w:rsidR="00D44A05" w:rsidRDefault="00D44A05" w:rsidP="00D44A05">
      <w:pPr>
        <w:pStyle w:val="Loendilik"/>
        <w:numPr>
          <w:ilvl w:val="0"/>
          <w:numId w:val="1"/>
        </w:numPr>
      </w:pPr>
      <w:r>
        <w:t>on huvitavad</w:t>
      </w:r>
      <w:r w:rsidR="007230E4">
        <w:t>, originaalsed</w:t>
      </w:r>
      <w:r>
        <w:t xml:space="preserve"> ja esteetilised</w:t>
      </w:r>
      <w:r w:rsidR="007230E4">
        <w:t xml:space="preserve"> (sh pakend, etikett)</w:t>
      </w:r>
    </w:p>
    <w:p w:rsidR="008D1033" w:rsidRDefault="008D1033" w:rsidP="00D44A05">
      <w:pPr>
        <w:pStyle w:val="Loendilik"/>
        <w:numPr>
          <w:ilvl w:val="0"/>
          <w:numId w:val="1"/>
        </w:numPr>
      </w:pPr>
      <w:r>
        <w:t>on kohaliku päritoluga materjalist</w:t>
      </w:r>
    </w:p>
    <w:p w:rsidR="00D44A05" w:rsidRDefault="00D44A05" w:rsidP="00D44A05">
      <w:pPr>
        <w:pStyle w:val="Loendilik"/>
        <w:numPr>
          <w:ilvl w:val="0"/>
          <w:numId w:val="1"/>
        </w:numPr>
      </w:pPr>
      <w:r>
        <w:t>on suhteliselt lühikese aja jooksul ja erinevates kogustes toodetavad</w:t>
      </w:r>
    </w:p>
    <w:p w:rsidR="0008589A" w:rsidRDefault="00D44A05" w:rsidP="00D44A05">
      <w:pPr>
        <w:rPr>
          <w:b/>
        </w:rPr>
      </w:pPr>
      <w:r w:rsidRPr="0002290D">
        <w:rPr>
          <w:b/>
        </w:rPr>
        <w:t xml:space="preserve">Konkursile on oodatud osalema kõik huvilised, kes </w:t>
      </w:r>
      <w:r w:rsidR="0008589A" w:rsidRPr="0002290D">
        <w:rPr>
          <w:b/>
        </w:rPr>
        <w:t xml:space="preserve">soovivad suuremat tähelepanu oma töödele ja ideekavanditele, tõsta </w:t>
      </w:r>
      <w:r w:rsidR="001D492B">
        <w:rPr>
          <w:b/>
        </w:rPr>
        <w:t xml:space="preserve">oma tööde </w:t>
      </w:r>
      <w:r w:rsidR="0008589A" w:rsidRPr="0002290D">
        <w:rPr>
          <w:b/>
        </w:rPr>
        <w:t>tuntust ja sellega saada ee</w:t>
      </w:r>
      <w:r w:rsidR="001D492B">
        <w:rPr>
          <w:b/>
        </w:rPr>
        <w:t>liseid oma toodete müümisel</w:t>
      </w:r>
      <w:r w:rsidR="0008589A" w:rsidRPr="0002290D">
        <w:rPr>
          <w:b/>
        </w:rPr>
        <w:t>.</w:t>
      </w:r>
      <w:r w:rsidR="0008589A" w:rsidRPr="0008589A">
        <w:rPr>
          <w:b/>
        </w:rPr>
        <w:t xml:space="preserve"> </w:t>
      </w:r>
    </w:p>
    <w:p w:rsidR="001D492B" w:rsidRDefault="001D492B" w:rsidP="00D44A05">
      <w:pPr>
        <w:rPr>
          <w:b/>
        </w:rPr>
      </w:pPr>
      <w:r>
        <w:rPr>
          <w:b/>
        </w:rPr>
        <w:t>Konkursi korraldajad ja toetajad</w:t>
      </w:r>
    </w:p>
    <w:p w:rsidR="001D492B" w:rsidRPr="001D492B" w:rsidRDefault="001D492B" w:rsidP="001D492B">
      <w:pPr>
        <w:pStyle w:val="Vahedeta"/>
      </w:pPr>
      <w:r w:rsidRPr="001D492B">
        <w:t>Jõgevamaa meenete konkursi korraldaja on SA Jõgevamaa Arendus- ja Ettevõtluskeskus.</w:t>
      </w:r>
    </w:p>
    <w:p w:rsidR="001D492B" w:rsidRDefault="001D492B" w:rsidP="001D492B">
      <w:pPr>
        <w:pStyle w:val="Vahedeta"/>
      </w:pPr>
      <w:r w:rsidRPr="001D492B">
        <w:t xml:space="preserve">Konkursi auhinnafondi toetavad Mustvee, Jõgeva ja Põltsamaa vallavalitsused. </w:t>
      </w:r>
    </w:p>
    <w:p w:rsidR="001D492B" w:rsidRPr="001D492B" w:rsidRDefault="001D492B" w:rsidP="001D492B">
      <w:pPr>
        <w:pStyle w:val="Vahedeta"/>
      </w:pPr>
    </w:p>
    <w:p w:rsidR="00D44A05" w:rsidRPr="00D44A05" w:rsidRDefault="00D44A05" w:rsidP="00D44A05">
      <w:pPr>
        <w:rPr>
          <w:b/>
        </w:rPr>
      </w:pPr>
      <w:r w:rsidRPr="00D44A05">
        <w:rPr>
          <w:b/>
        </w:rPr>
        <w:t>Konkursi ajakava</w:t>
      </w:r>
    </w:p>
    <w:p w:rsidR="00D44A05" w:rsidRDefault="001A4D96" w:rsidP="00D44A05">
      <w:r>
        <w:t>Konkursi algus: 02.aprill 2018.</w:t>
      </w:r>
    </w:p>
    <w:p w:rsidR="00D44A05" w:rsidRDefault="00D44A05" w:rsidP="00D44A05">
      <w:r>
        <w:t>Kon</w:t>
      </w:r>
      <w:r w:rsidR="0000357A">
        <w:t xml:space="preserve">kursitööde esitamise tähtaeg: </w:t>
      </w:r>
      <w:r w:rsidR="00F60567">
        <w:t xml:space="preserve"> 11.juuni – 15</w:t>
      </w:r>
      <w:r w:rsidR="001D492B">
        <w:t>.juuni</w:t>
      </w:r>
      <w:r w:rsidR="00217B38">
        <w:t xml:space="preserve"> 2018 kell 15.00</w:t>
      </w:r>
      <w:r>
        <w:t>.</w:t>
      </w:r>
    </w:p>
    <w:p w:rsidR="00D44A05" w:rsidRDefault="00D44A05" w:rsidP="00D44A05">
      <w:r>
        <w:t>Võitjat</w:t>
      </w:r>
      <w:r w:rsidR="00051353">
        <w:t xml:space="preserve">e väljakuulutamine: </w:t>
      </w:r>
      <w:r w:rsidR="00F60567">
        <w:t xml:space="preserve"> 26</w:t>
      </w:r>
      <w:r w:rsidR="001D492B" w:rsidRPr="00066A41">
        <w:t>.juuni 2018</w:t>
      </w:r>
    </w:p>
    <w:p w:rsidR="00D44A05" w:rsidRDefault="00D70F71" w:rsidP="00D44A05">
      <w:pPr>
        <w:rPr>
          <w:b/>
        </w:rPr>
      </w:pPr>
      <w:r>
        <w:rPr>
          <w:b/>
        </w:rPr>
        <w:t>Konkursi ti</w:t>
      </w:r>
      <w:r w:rsidR="00D44A05" w:rsidRPr="0049472F">
        <w:rPr>
          <w:b/>
        </w:rPr>
        <w:t>ngimused</w:t>
      </w:r>
      <w:r w:rsidR="001D492B">
        <w:rPr>
          <w:b/>
        </w:rPr>
        <w:t xml:space="preserve"> ja kategooriad</w:t>
      </w:r>
    </w:p>
    <w:p w:rsidR="00D70F71" w:rsidRPr="0049472F" w:rsidRDefault="00D70F71" w:rsidP="00D44A05">
      <w:pPr>
        <w:rPr>
          <w:b/>
        </w:rPr>
      </w:pPr>
      <w:r>
        <w:t xml:space="preserve">Konkursile esitatud meeneid saab kasutada inimeste tunnustamisel erinevate ürituste raames, kinkida külalistele nii Eestist kui välismaalt </w:t>
      </w:r>
      <w:r w:rsidRPr="00066A41">
        <w:t xml:space="preserve">ning neid </w:t>
      </w:r>
      <w:r w:rsidR="000B7BB1" w:rsidRPr="00066A41">
        <w:t>võib pakkuda müüki</w:t>
      </w:r>
      <w:r w:rsidR="00E03308" w:rsidRPr="00066A41">
        <w:t xml:space="preserve"> kui suveniire.</w:t>
      </w:r>
    </w:p>
    <w:p w:rsidR="00D44A05" w:rsidRDefault="0031225B" w:rsidP="00D44A05">
      <w:r>
        <w:t>Meened jagunevad</w:t>
      </w:r>
      <w:r w:rsidR="00D44A05">
        <w:t xml:space="preserve"> erinevate</w:t>
      </w:r>
      <w:r>
        <w:t>sse kategooriatesse</w:t>
      </w:r>
      <w:r w:rsidR="00E0193F">
        <w:t xml:space="preserve"> piirkondade ja </w:t>
      </w:r>
      <w:r>
        <w:t>hinnaklasside järgi</w:t>
      </w:r>
      <w:r w:rsidR="00366E09">
        <w:t xml:space="preserve"> (</w:t>
      </w:r>
      <w:r>
        <w:rPr>
          <w:i/>
        </w:rPr>
        <w:t>toote müügihind koos käibemaksuga</w:t>
      </w:r>
      <w:r w:rsidR="00D44A05">
        <w:t>):</w:t>
      </w:r>
    </w:p>
    <w:p w:rsidR="00E0193F" w:rsidRDefault="00E0193F" w:rsidP="00D44A05">
      <w:pPr>
        <w:pStyle w:val="Loendilik"/>
        <w:numPr>
          <w:ilvl w:val="0"/>
          <w:numId w:val="2"/>
        </w:numPr>
      </w:pPr>
      <w:r>
        <w:t>Põltsamaa piirkond</w:t>
      </w:r>
      <w:r w:rsidR="0031225B">
        <w:t xml:space="preserve"> – Põltsamaa vald</w:t>
      </w:r>
    </w:p>
    <w:p w:rsidR="00D44A05" w:rsidRPr="00066A41" w:rsidRDefault="0031225B" w:rsidP="00E0193F">
      <w:pPr>
        <w:pStyle w:val="Loendilik"/>
        <w:numPr>
          <w:ilvl w:val="0"/>
          <w:numId w:val="1"/>
        </w:numPr>
      </w:pPr>
      <w:r w:rsidRPr="00066A41">
        <w:t xml:space="preserve">meene hinnaga </w:t>
      </w:r>
      <w:r w:rsidR="00E86E2C" w:rsidRPr="00066A41">
        <w:t xml:space="preserve">kuni </w:t>
      </w:r>
      <w:r w:rsidR="00F60567">
        <w:t xml:space="preserve"> </w:t>
      </w:r>
      <w:r w:rsidR="00E86E2C" w:rsidRPr="00066A41">
        <w:t xml:space="preserve">10 </w:t>
      </w:r>
      <w:r w:rsidR="00D44A05" w:rsidRPr="00066A41">
        <w:t>eurot;</w:t>
      </w:r>
    </w:p>
    <w:p w:rsidR="00D44A05" w:rsidRPr="00066A41" w:rsidRDefault="0031225B" w:rsidP="00E0193F">
      <w:pPr>
        <w:pStyle w:val="Loendilik"/>
        <w:numPr>
          <w:ilvl w:val="0"/>
          <w:numId w:val="1"/>
        </w:numPr>
      </w:pPr>
      <w:r w:rsidRPr="00066A41">
        <w:t xml:space="preserve">meene hinnaga </w:t>
      </w:r>
      <w:r w:rsidR="00E86E2C" w:rsidRPr="00066A41">
        <w:t xml:space="preserve">üle </w:t>
      </w:r>
      <w:bookmarkStart w:id="0" w:name="_GoBack"/>
      <w:bookmarkEnd w:id="0"/>
      <w:r w:rsidR="00E86E2C" w:rsidRPr="00066A41">
        <w:t>10 euro</w:t>
      </w:r>
    </w:p>
    <w:p w:rsidR="00646631" w:rsidRDefault="00646631" w:rsidP="00646631">
      <w:pPr>
        <w:pStyle w:val="Loendilik"/>
      </w:pPr>
    </w:p>
    <w:p w:rsidR="00E0193F" w:rsidRDefault="00E0193F" w:rsidP="00E0193F">
      <w:pPr>
        <w:pStyle w:val="Loendilik"/>
        <w:numPr>
          <w:ilvl w:val="0"/>
          <w:numId w:val="2"/>
        </w:numPr>
      </w:pPr>
      <w:r>
        <w:t>Vooremaa piirkond</w:t>
      </w:r>
      <w:r w:rsidR="00337931">
        <w:t xml:space="preserve"> – </w:t>
      </w:r>
      <w:r w:rsidR="0031225B" w:rsidRPr="0031225B">
        <w:t>Jõgeva vald</w:t>
      </w:r>
    </w:p>
    <w:p w:rsidR="00E0193F" w:rsidRPr="00066A41" w:rsidRDefault="0031225B" w:rsidP="00E0193F">
      <w:pPr>
        <w:pStyle w:val="Loendilik"/>
        <w:numPr>
          <w:ilvl w:val="0"/>
          <w:numId w:val="1"/>
        </w:numPr>
      </w:pPr>
      <w:r w:rsidRPr="00066A41">
        <w:lastRenderedPageBreak/>
        <w:t xml:space="preserve">meene hinnaga </w:t>
      </w:r>
      <w:r w:rsidR="00E0193F" w:rsidRPr="00066A41">
        <w:t xml:space="preserve">kuni </w:t>
      </w:r>
      <w:r w:rsidR="00F60567">
        <w:t xml:space="preserve"> </w:t>
      </w:r>
      <w:r w:rsidR="00E0193F" w:rsidRPr="00066A41">
        <w:t>10 eurot;</w:t>
      </w:r>
    </w:p>
    <w:p w:rsidR="00E0193F" w:rsidRPr="00066A41" w:rsidRDefault="0031225B" w:rsidP="00E0193F">
      <w:pPr>
        <w:pStyle w:val="Loendilik"/>
        <w:numPr>
          <w:ilvl w:val="0"/>
          <w:numId w:val="1"/>
        </w:numPr>
      </w:pPr>
      <w:r w:rsidRPr="00066A41">
        <w:t xml:space="preserve">meene hinnaga </w:t>
      </w:r>
      <w:r w:rsidR="00E0193F" w:rsidRPr="00066A41">
        <w:t>üle 10 euro</w:t>
      </w:r>
    </w:p>
    <w:p w:rsidR="00646631" w:rsidRPr="00066A41" w:rsidRDefault="00646631" w:rsidP="00646631">
      <w:pPr>
        <w:pStyle w:val="Loendilik"/>
      </w:pPr>
    </w:p>
    <w:p w:rsidR="00E0193F" w:rsidRPr="00066A41" w:rsidRDefault="00E0193F" w:rsidP="00E0193F">
      <w:pPr>
        <w:pStyle w:val="Loendilik"/>
        <w:numPr>
          <w:ilvl w:val="0"/>
          <w:numId w:val="2"/>
        </w:numPr>
      </w:pPr>
      <w:r w:rsidRPr="00066A41">
        <w:t>Peipsi piirkond</w:t>
      </w:r>
      <w:r w:rsidR="0031225B" w:rsidRPr="00066A41">
        <w:t xml:space="preserve"> – Mustvee vald</w:t>
      </w:r>
    </w:p>
    <w:p w:rsidR="00E0193F" w:rsidRDefault="0031225B" w:rsidP="00E0193F">
      <w:pPr>
        <w:pStyle w:val="Loendilik"/>
        <w:numPr>
          <w:ilvl w:val="0"/>
          <w:numId w:val="1"/>
        </w:numPr>
      </w:pPr>
      <w:r w:rsidRPr="00066A41">
        <w:t xml:space="preserve">meene hinnaga </w:t>
      </w:r>
      <w:r w:rsidR="00E0193F" w:rsidRPr="00066A41">
        <w:t>kuni</w:t>
      </w:r>
      <w:r w:rsidR="00F60567">
        <w:t xml:space="preserve">  10</w:t>
      </w:r>
      <w:r w:rsidR="00E0193F" w:rsidRPr="00066A41">
        <w:t xml:space="preserve"> eurot;</w:t>
      </w:r>
    </w:p>
    <w:p w:rsidR="0012700F" w:rsidRPr="00066A41" w:rsidRDefault="0031225B" w:rsidP="00066A41">
      <w:pPr>
        <w:pStyle w:val="Loendilik"/>
        <w:numPr>
          <w:ilvl w:val="0"/>
          <w:numId w:val="1"/>
        </w:numPr>
      </w:pPr>
      <w:r w:rsidRPr="00066A41">
        <w:t xml:space="preserve">meene hinnaga </w:t>
      </w:r>
      <w:r w:rsidR="00F60567">
        <w:t xml:space="preserve">üle 10 </w:t>
      </w:r>
      <w:r w:rsidR="00E0193F" w:rsidRPr="00066A41">
        <w:t>euro</w:t>
      </w:r>
    </w:p>
    <w:p w:rsidR="00E0193F" w:rsidRDefault="00D44A05" w:rsidP="00D44A05">
      <w:r>
        <w:t xml:space="preserve">Võimalikult laia </w:t>
      </w:r>
      <w:r w:rsidR="0031225B">
        <w:t xml:space="preserve">valiku meenete edasimüügiks teevad </w:t>
      </w:r>
      <w:r>
        <w:t xml:space="preserve">Palamusel asuv </w:t>
      </w:r>
      <w:r w:rsidR="008D1033">
        <w:t xml:space="preserve">Jõgevamaa </w:t>
      </w:r>
      <w:r>
        <w:t>Turismiinfokeskus (TIK)</w:t>
      </w:r>
      <w:r w:rsidR="0012700F">
        <w:t xml:space="preserve"> ning Kuremaa Käsitöökaubamaja</w:t>
      </w:r>
      <w:r w:rsidR="0049472F">
        <w:t>, kes v</w:t>
      </w:r>
      <w:r w:rsidR="00F42FF8">
        <w:t>õtavad</w:t>
      </w:r>
      <w:r w:rsidR="0049472F">
        <w:t xml:space="preserve"> meened realiseerimisega müüki. </w:t>
      </w:r>
      <w:hyperlink r:id="rId8" w:history="1">
        <w:r w:rsidR="0049472F" w:rsidRPr="009C5290">
          <w:rPr>
            <w:rStyle w:val="Hperlink"/>
          </w:rPr>
          <w:t>www.visitjogeva.com</w:t>
        </w:r>
      </w:hyperlink>
      <w:r w:rsidR="008D1033">
        <w:t xml:space="preserve"> veebilehele lisatakse</w:t>
      </w:r>
      <w:r w:rsidR="0049472F">
        <w:t xml:space="preserve"> maakonna meenete valik (pildid, hind,</w:t>
      </w:r>
      <w:r w:rsidR="008D1033">
        <w:t xml:space="preserve"> kirjeldus,</w:t>
      </w:r>
      <w:r w:rsidR="0049472F">
        <w:t xml:space="preserve"> autor</w:t>
      </w:r>
      <w:r w:rsidR="008D1033">
        <w:t>, tellimise info</w:t>
      </w:r>
      <w:r w:rsidR="0049472F">
        <w:t xml:space="preserve">) ning </w:t>
      </w:r>
      <w:r w:rsidR="0031225B">
        <w:t xml:space="preserve">seeläbi </w:t>
      </w:r>
      <w:r w:rsidR="0049472F">
        <w:t>toetatakse meenete laiemat</w:t>
      </w:r>
      <w:r w:rsidR="0031225B">
        <w:t xml:space="preserve"> turustamist</w:t>
      </w:r>
      <w:r w:rsidR="0049472F">
        <w:t>.</w:t>
      </w:r>
      <w:r w:rsidR="00D27D57">
        <w:t xml:space="preserve"> </w:t>
      </w:r>
    </w:p>
    <w:p w:rsidR="00754A9F" w:rsidRDefault="00754A9F" w:rsidP="00754A9F">
      <w:pPr>
        <w:pStyle w:val="Vahedeta"/>
      </w:pPr>
      <w:r>
        <w:t>Konkursi läbiviijatel ei ole kohustust osta ühtegi tööd välja. Konkursi läbiviijatel on õigus pakkuda olenemata konkursi tulemusest kõigile sobivatele töödele müüki panekut</w:t>
      </w:r>
      <w:r w:rsidR="00F848DC">
        <w:t xml:space="preserve"> </w:t>
      </w:r>
      <w:r>
        <w:t xml:space="preserve"> Jõgevamaa Turismiinfokeskuse ruumides Palamusel ja veebilehel või muus meediakanalis reklaamimiseks.</w:t>
      </w:r>
    </w:p>
    <w:p w:rsidR="00754A9F" w:rsidRDefault="00754A9F" w:rsidP="00754A9F">
      <w:pPr>
        <w:pStyle w:val="Vahedeta"/>
      </w:pPr>
    </w:p>
    <w:p w:rsidR="00754A9F" w:rsidRDefault="00754A9F" w:rsidP="00754A9F">
      <w:pPr>
        <w:pStyle w:val="Vahedeta"/>
      </w:pPr>
      <w:r>
        <w:t xml:space="preserve">Kõik esitatud tööd saab tagasi alates järgmisest </w:t>
      </w:r>
      <w:r w:rsidR="004C7BCD" w:rsidRPr="00066A41">
        <w:t>töö</w:t>
      </w:r>
      <w:r w:rsidRPr="00066A41">
        <w:t>päevast</w:t>
      </w:r>
      <w:r>
        <w:t xml:space="preserve"> pärast tulemuste väljakuulutamist, aadressil  SA Jõgevamaa Arendus- ja Ettevõtluskeskusesse (JAEK) aadressil Suur 3, Jõgev</w:t>
      </w:r>
      <w:r w:rsidR="00D70F71">
        <w:t>a linn (Jõgeva Riigimaja</w:t>
      </w:r>
      <w:r>
        <w:t xml:space="preserve"> II korrus</w:t>
      </w:r>
      <w:r w:rsidR="00D70F71">
        <w:t>, tuba 213</w:t>
      </w:r>
      <w:r>
        <w:t>). Korraldajad säilitavad töid üks kuu pärast konkursi tulemuste väljakuulutamist.</w:t>
      </w:r>
    </w:p>
    <w:p w:rsidR="00F848DC" w:rsidRDefault="00F848DC" w:rsidP="00D44A05"/>
    <w:p w:rsidR="0049472F" w:rsidRPr="0049472F" w:rsidRDefault="0049472F" w:rsidP="00D44A05">
      <w:pPr>
        <w:rPr>
          <w:b/>
        </w:rPr>
      </w:pPr>
      <w:r w:rsidRPr="0049472F">
        <w:rPr>
          <w:b/>
        </w:rPr>
        <w:t>Konkursi  vorm</w:t>
      </w:r>
    </w:p>
    <w:p w:rsidR="0049472F" w:rsidRPr="0049472F" w:rsidRDefault="0049472F" w:rsidP="00D44A05">
      <w:r w:rsidRPr="0049472F">
        <w:t>Konkurss on avalik ja ühes etapis läbiviidav.</w:t>
      </w:r>
    </w:p>
    <w:p w:rsidR="0049472F" w:rsidRPr="0049472F" w:rsidRDefault="0049472F" w:rsidP="00D44A05">
      <w:pPr>
        <w:rPr>
          <w:b/>
        </w:rPr>
      </w:pPr>
      <w:r w:rsidRPr="0049472F">
        <w:rPr>
          <w:b/>
        </w:rPr>
        <w:t>TÖÖ ESITAMINE</w:t>
      </w:r>
    </w:p>
    <w:p w:rsidR="0049472F" w:rsidRDefault="0049472F" w:rsidP="00D44A05">
      <w:pPr>
        <w:rPr>
          <w:b/>
        </w:rPr>
      </w:pPr>
      <w:r w:rsidRPr="0049472F">
        <w:rPr>
          <w:b/>
        </w:rPr>
        <w:t>Konkursitöö esitamise viis ja koht</w:t>
      </w:r>
    </w:p>
    <w:p w:rsidR="008D1033" w:rsidRDefault="008D1033" w:rsidP="008D1033">
      <w:r>
        <w:t>Konkursile esitatav meene tuleb tuua pakitult SA Jõgevamaa Arendus- ja Ettevõtluskeskusesse (JAEK) aadressil Suur 3, Jõgeva</w:t>
      </w:r>
      <w:r w:rsidR="0031225B">
        <w:t xml:space="preserve"> linn (Jõgeva Riigimaja</w:t>
      </w:r>
      <w:r>
        <w:t xml:space="preserve"> II korrus</w:t>
      </w:r>
      <w:r w:rsidR="0031225B">
        <w:t xml:space="preserve">, tuba </w:t>
      </w:r>
      <w:r w:rsidR="0031225B" w:rsidRPr="00F60567">
        <w:t>213</w:t>
      </w:r>
      <w:r w:rsidR="0031225B">
        <w:t>). Pakendile kirjutada</w:t>
      </w:r>
      <w:r>
        <w:t xml:space="preserve"> märksõna „MEENETE KONKURSS“ ning esitaja kontaktandmed: nimi, telefon. Pakend peab endas sisaldama näidistoodet meenest ja osaleja ankeeti. Töö esitamisel tuleb anda allkiri töö ülean</w:t>
      </w:r>
      <w:r w:rsidR="0031225B">
        <w:t>dmise registreerimise lehele</w:t>
      </w:r>
      <w:r w:rsidRPr="0002290D">
        <w:t>.</w:t>
      </w:r>
      <w:r w:rsidR="00D27D57" w:rsidRPr="0002290D">
        <w:t xml:space="preserve"> Soovitame lisada märge säilitamise erinõuete kohta (kergesti purunev, vajab jahedat ruumi vms!)</w:t>
      </w:r>
    </w:p>
    <w:p w:rsidR="008D1033" w:rsidRDefault="008D1033" w:rsidP="008D1033">
      <w:r>
        <w:t>JAEKi kontoris võetakse konkursitöid vastu E-N kl 9-17 ja R kl 9-15. Hiliseim töö</w:t>
      </w:r>
      <w:r w:rsidR="00F60567">
        <w:t xml:space="preserve"> esitamise tähtaeg on  15</w:t>
      </w:r>
      <w:r w:rsidR="0031225B">
        <w:t>.juuni</w:t>
      </w:r>
      <w:r w:rsidR="0000357A">
        <w:t xml:space="preserve"> </w:t>
      </w:r>
      <w:r w:rsidR="00E0193F">
        <w:t xml:space="preserve"> kl</w:t>
      </w:r>
      <w:r w:rsidR="00337931">
        <w:t>.</w:t>
      </w:r>
      <w:r w:rsidR="00217B38">
        <w:t xml:space="preserve"> 15.00.</w:t>
      </w:r>
    </w:p>
    <w:p w:rsidR="008D1033" w:rsidDel="006A26E4" w:rsidRDefault="008D1033" w:rsidP="008D1033">
      <w:r>
        <w:t>Üks autor võib esitada ka mitu konkursitööd, meenete arv ei ole piiratud. Meened võib esitada eraldi või ühes pakendis.</w:t>
      </w:r>
    </w:p>
    <w:p w:rsidR="0049472F" w:rsidRPr="0049472F" w:rsidRDefault="0049472F" w:rsidP="00D44A05">
      <w:pPr>
        <w:rPr>
          <w:b/>
        </w:rPr>
      </w:pPr>
      <w:r w:rsidRPr="0049472F">
        <w:rPr>
          <w:b/>
        </w:rPr>
        <w:t>Nõuded töö vormistamisele</w:t>
      </w:r>
    </w:p>
    <w:p w:rsidR="008D1033" w:rsidRDefault="008D1033" w:rsidP="008D1033">
      <w:r>
        <w:t>Töö tuleb esitada pakendis vastavalt esitamise viisile. Iga meene juurde kuulub osaleja ankeet. Kui autor esitab konkursile mitu tööd, siis iga töö kohta tuleb täita eraldi ankeet.</w:t>
      </w:r>
    </w:p>
    <w:p w:rsidR="00D70F71" w:rsidRDefault="00D70F71" w:rsidP="008D1033">
      <w:pPr>
        <w:rPr>
          <w:b/>
        </w:rPr>
      </w:pPr>
    </w:p>
    <w:p w:rsidR="0031225B" w:rsidRPr="00754A9F" w:rsidRDefault="0031225B" w:rsidP="008D1033">
      <w:pPr>
        <w:rPr>
          <w:b/>
        </w:rPr>
      </w:pPr>
      <w:r w:rsidRPr="00754A9F">
        <w:rPr>
          <w:b/>
        </w:rPr>
        <w:lastRenderedPageBreak/>
        <w:t>Preemiad</w:t>
      </w:r>
    </w:p>
    <w:p w:rsidR="0031225B" w:rsidRDefault="0031225B" w:rsidP="008D1033">
      <w:r>
        <w:t>Konkursi preemiafond on järgmine:</w:t>
      </w:r>
    </w:p>
    <w:p w:rsidR="0031225B" w:rsidRDefault="0031225B" w:rsidP="0031225B">
      <w:pPr>
        <w:pStyle w:val="Loendilik"/>
        <w:numPr>
          <w:ilvl w:val="0"/>
          <w:numId w:val="1"/>
        </w:numPr>
      </w:pPr>
      <w:r>
        <w:t>Meene – Põltsamaa piirkond: I koht 200€, II koht 50€, III 30€</w:t>
      </w:r>
    </w:p>
    <w:p w:rsidR="0031225B" w:rsidRDefault="0031225B" w:rsidP="0031225B">
      <w:pPr>
        <w:pStyle w:val="Loendilik"/>
        <w:numPr>
          <w:ilvl w:val="0"/>
          <w:numId w:val="1"/>
        </w:numPr>
      </w:pPr>
      <w:r>
        <w:t>Meene – Vooremaa piirkond: I koht 200€, II koht 50€, III 30€</w:t>
      </w:r>
    </w:p>
    <w:p w:rsidR="00754A9F" w:rsidRDefault="0031225B" w:rsidP="00754A9F">
      <w:pPr>
        <w:pStyle w:val="Loendilik"/>
        <w:numPr>
          <w:ilvl w:val="0"/>
          <w:numId w:val="1"/>
        </w:numPr>
      </w:pPr>
      <w:r>
        <w:t>Meene – Peipsi piirkond piirkond: I koht 200€, II koht 50€, III 30€</w:t>
      </w:r>
    </w:p>
    <w:p w:rsidR="00754A9F" w:rsidRDefault="00754A9F" w:rsidP="00754A9F">
      <w:r>
        <w:t xml:space="preserve">Preemiad makstakse välja arve alusel hiljemalt 30 päeva jooksul alates meenekonkursi tulemuste avalikustamisest ajalehes „Vooremaa“. </w:t>
      </w:r>
      <w:r w:rsidR="0091135A" w:rsidRPr="00066A41">
        <w:t xml:space="preserve">Eraisikute puhul arvestatakse preemiasummast maha maksustamisele kuuluv tulumaks. </w:t>
      </w:r>
      <w:r w:rsidRPr="00066A41">
        <w:t>Vastava t</w:t>
      </w:r>
      <w:r>
        <w:t>asemega tööde puudumisel jääb korraldajatel õigus preemiafondi mitte välja anda.</w:t>
      </w:r>
    </w:p>
    <w:p w:rsidR="0049472F" w:rsidRPr="0049472F" w:rsidRDefault="00754A9F" w:rsidP="00D44A05">
      <w:pPr>
        <w:rPr>
          <w:b/>
        </w:rPr>
      </w:pPr>
      <w:r>
        <w:rPr>
          <w:b/>
        </w:rPr>
        <w:t xml:space="preserve">Tööde hindamise </w:t>
      </w:r>
      <w:r w:rsidR="0049472F" w:rsidRPr="0049472F">
        <w:rPr>
          <w:b/>
        </w:rPr>
        <w:t>kriteeriumid:</w:t>
      </w:r>
    </w:p>
    <w:p w:rsidR="0049472F" w:rsidRPr="00066A41" w:rsidRDefault="00E0193F" w:rsidP="0049472F">
      <w:pPr>
        <w:pStyle w:val="Loendilik"/>
        <w:numPr>
          <w:ilvl w:val="0"/>
          <w:numId w:val="1"/>
        </w:numPr>
      </w:pPr>
      <w:r w:rsidRPr="00066A41">
        <w:t>piirkonna</w:t>
      </w:r>
      <w:r w:rsidR="0049472F" w:rsidRPr="00066A41">
        <w:t xml:space="preserve"> eripära ja/või identiteedi tabav esitlemine</w:t>
      </w:r>
      <w:r w:rsidR="00766EAE" w:rsidRPr="00066A41">
        <w:t xml:space="preserve"> – </w:t>
      </w:r>
      <w:r w:rsidR="00244CBF" w:rsidRPr="00066A41">
        <w:t xml:space="preserve">40 </w:t>
      </w:r>
      <w:r w:rsidR="00766EAE" w:rsidRPr="00066A41">
        <w:t>%</w:t>
      </w:r>
    </w:p>
    <w:p w:rsidR="009B3CA7" w:rsidRPr="00066A41" w:rsidRDefault="009B3CA7" w:rsidP="009B3CA7">
      <w:pPr>
        <w:pStyle w:val="Loendilik"/>
        <w:numPr>
          <w:ilvl w:val="0"/>
          <w:numId w:val="1"/>
        </w:numPr>
      </w:pPr>
      <w:r w:rsidRPr="00066A41">
        <w:t>kvaliteet  - 30%</w:t>
      </w:r>
    </w:p>
    <w:p w:rsidR="0049472F" w:rsidRPr="00066A41" w:rsidRDefault="008D1033" w:rsidP="008D1033">
      <w:pPr>
        <w:pStyle w:val="Loendilik"/>
        <w:numPr>
          <w:ilvl w:val="0"/>
          <w:numId w:val="1"/>
        </w:numPr>
      </w:pPr>
      <w:r w:rsidRPr="00066A41">
        <w:t>originaalsus ja leidlikkus</w:t>
      </w:r>
      <w:r w:rsidR="00766EAE" w:rsidRPr="00066A41">
        <w:t xml:space="preserve"> – </w:t>
      </w:r>
      <w:r w:rsidR="00244CBF" w:rsidRPr="00066A41">
        <w:t>1</w:t>
      </w:r>
      <w:r w:rsidR="00766EAE" w:rsidRPr="00066A41">
        <w:t>5%</w:t>
      </w:r>
    </w:p>
    <w:p w:rsidR="000952C5" w:rsidRPr="00066A41" w:rsidRDefault="000952C5" w:rsidP="008D1033">
      <w:pPr>
        <w:pStyle w:val="Loendilik"/>
        <w:numPr>
          <w:ilvl w:val="0"/>
          <w:numId w:val="1"/>
        </w:numPr>
      </w:pPr>
      <w:r w:rsidRPr="00066A41">
        <w:t>materjali kohalik päritolu</w:t>
      </w:r>
      <w:r w:rsidR="00766EAE" w:rsidRPr="00066A41">
        <w:t xml:space="preserve"> – </w:t>
      </w:r>
      <w:r w:rsidR="00244CBF" w:rsidRPr="00066A41">
        <w:t>15</w:t>
      </w:r>
      <w:r w:rsidR="00766EAE" w:rsidRPr="00066A41">
        <w:t>%</w:t>
      </w:r>
    </w:p>
    <w:p w:rsidR="0049472F" w:rsidRPr="006A428E" w:rsidRDefault="00574AB4" w:rsidP="0049472F">
      <w:pPr>
        <w:rPr>
          <w:b/>
        </w:rPr>
      </w:pPr>
      <w:r>
        <w:rPr>
          <w:b/>
        </w:rPr>
        <w:t>Hindamiskomisjoni</w:t>
      </w:r>
      <w:r w:rsidR="0049472F" w:rsidRPr="006A428E">
        <w:rPr>
          <w:b/>
        </w:rPr>
        <w:t xml:space="preserve"> koosseis</w:t>
      </w:r>
    </w:p>
    <w:p w:rsidR="0049472F" w:rsidRDefault="0049472F" w:rsidP="0049472F">
      <w:r>
        <w:t>Meenekonkursile laekunud tööde hindamiseks ja võitjate väl</w:t>
      </w:r>
      <w:r w:rsidR="00F848DC">
        <w:t xml:space="preserve">jaselgitamiseks on moodustatud </w:t>
      </w:r>
      <w:r w:rsidR="00574AB4">
        <w:t xml:space="preserve"> hindamiskomisjon</w:t>
      </w:r>
      <w:r w:rsidR="00F848DC">
        <w:t>, kuhu kuuluvad</w:t>
      </w:r>
      <w:r>
        <w:t>:</w:t>
      </w:r>
    </w:p>
    <w:p w:rsidR="0049472F" w:rsidRPr="0002290D" w:rsidRDefault="0049472F" w:rsidP="0049472F">
      <w:pPr>
        <w:pStyle w:val="Loendilik"/>
        <w:numPr>
          <w:ilvl w:val="0"/>
          <w:numId w:val="1"/>
        </w:numPr>
      </w:pPr>
      <w:r w:rsidRPr="0002290D">
        <w:t xml:space="preserve">SA Jõgevamaa Arendus- ja </w:t>
      </w:r>
      <w:r w:rsidR="00F42FF8" w:rsidRPr="0002290D">
        <w:t>Ettevõtluskeskuse esindajad</w:t>
      </w:r>
    </w:p>
    <w:p w:rsidR="00D27D57" w:rsidRPr="0002290D" w:rsidRDefault="00D27D57" w:rsidP="00D27D57">
      <w:pPr>
        <w:pStyle w:val="Loendilik"/>
        <w:numPr>
          <w:ilvl w:val="0"/>
          <w:numId w:val="1"/>
        </w:numPr>
      </w:pPr>
      <w:r w:rsidRPr="0002290D">
        <w:t xml:space="preserve">Jõgevamaa Koostöökoja esindaja  </w:t>
      </w:r>
    </w:p>
    <w:p w:rsidR="00F42FF8" w:rsidRDefault="00F42FF8" w:rsidP="0049472F">
      <w:pPr>
        <w:pStyle w:val="Loendilik"/>
        <w:numPr>
          <w:ilvl w:val="0"/>
          <w:numId w:val="1"/>
        </w:numPr>
      </w:pPr>
      <w:r>
        <w:t>Kuremaa Käsitöökaubamaja esindaja</w:t>
      </w:r>
    </w:p>
    <w:p w:rsidR="00F42FF8" w:rsidRDefault="00F42FF8" w:rsidP="0049472F">
      <w:pPr>
        <w:pStyle w:val="Loendilik"/>
        <w:numPr>
          <w:ilvl w:val="0"/>
          <w:numId w:val="1"/>
        </w:numPr>
      </w:pPr>
      <w:r>
        <w:t>Ajaleht „Vooremaa“ ajakirjanik</w:t>
      </w:r>
    </w:p>
    <w:p w:rsidR="00F42FF8" w:rsidRDefault="00337931" w:rsidP="0049472F">
      <w:pPr>
        <w:pStyle w:val="Loendilik"/>
        <w:numPr>
          <w:ilvl w:val="0"/>
          <w:numId w:val="1"/>
        </w:numPr>
      </w:pPr>
      <w:r>
        <w:t>Iga piirkonna esindaja</w:t>
      </w:r>
    </w:p>
    <w:p w:rsidR="00F848DC" w:rsidRDefault="00F848DC" w:rsidP="0049472F">
      <w:pPr>
        <w:pStyle w:val="Loendilik"/>
        <w:numPr>
          <w:ilvl w:val="0"/>
          <w:numId w:val="1"/>
        </w:numPr>
      </w:pPr>
      <w:r>
        <w:t>Ettevõtjate esindajad</w:t>
      </w:r>
    </w:p>
    <w:p w:rsidR="0049472F" w:rsidRDefault="00574AB4" w:rsidP="0049472F">
      <w:r>
        <w:t>Hindamiskomisjoni</w:t>
      </w:r>
      <w:r w:rsidR="0049472F">
        <w:t xml:space="preserve"> tööd korrald</w:t>
      </w:r>
      <w:r>
        <w:t>ab komisjoni</w:t>
      </w:r>
      <w:r w:rsidR="00F42FF8">
        <w:t xml:space="preserve"> sekretär Anneli Villem – </w:t>
      </w:r>
      <w:hyperlink r:id="rId9" w:history="1">
        <w:r w:rsidR="00F42FF8" w:rsidRPr="008A6C07">
          <w:rPr>
            <w:rStyle w:val="Hperlink"/>
          </w:rPr>
          <w:t>anneli@jaek.ee</w:t>
        </w:r>
      </w:hyperlink>
      <w:r w:rsidR="00F42FF8">
        <w:t>, tel. 776 8520, Köstri allee 1, Palamuse, Jõgevamaa Turismiinfokeskus.</w:t>
      </w:r>
    </w:p>
    <w:p w:rsidR="006A428E" w:rsidRPr="006A428E" w:rsidRDefault="006A428E" w:rsidP="0049472F">
      <w:pPr>
        <w:rPr>
          <w:b/>
        </w:rPr>
      </w:pPr>
      <w:r w:rsidRPr="006A428E">
        <w:rPr>
          <w:b/>
        </w:rPr>
        <w:t>Autoriõigused</w:t>
      </w:r>
    </w:p>
    <w:p w:rsidR="006A428E" w:rsidRDefault="006A428E" w:rsidP="00754A9F">
      <w:pPr>
        <w:pStyle w:val="Vahedeta"/>
      </w:pPr>
      <w:r>
        <w:t xml:space="preserve">Konkursile esitatud ja samuti premeeritud tööde kõik varalised õigused ning isiklikud autoriõigused jäävad tööde autoritele. </w:t>
      </w:r>
    </w:p>
    <w:p w:rsidR="00754A9F" w:rsidRDefault="00754A9F" w:rsidP="00754A9F">
      <w:pPr>
        <w:pStyle w:val="Vahedeta"/>
      </w:pPr>
    </w:p>
    <w:p w:rsidR="00754A9F" w:rsidRDefault="00754A9F" w:rsidP="00754A9F">
      <w:r>
        <w:t>Konkursile tööd esitades kinnitab osaleja, et ta aktsepteerib kõiki konkursitingimusi ja tal pole konkursi korraldajate suhtes mingeid pretensioone. Ühtlasi annab töö esitaja nõusoleku oma nime ja konkursile esitatud töö(de) avaldamiseks meedias, reklaamides, näitustel jt. kohtades ilma talle selle eest täiendavat tasu maksmata ja vastavat kokkulepet sõlmimata.</w:t>
      </w:r>
    </w:p>
    <w:p w:rsidR="001A4D96" w:rsidRDefault="001A4D96" w:rsidP="006A428E">
      <w:pPr>
        <w:pStyle w:val="Vahedeta"/>
      </w:pPr>
    </w:p>
    <w:p w:rsidR="00092A01" w:rsidRDefault="00092A01" w:rsidP="006A428E">
      <w:pPr>
        <w:pStyle w:val="Vahedeta"/>
        <w:rPr>
          <w:b/>
        </w:rPr>
      </w:pPr>
      <w:r w:rsidRPr="00092A01">
        <w:rPr>
          <w:b/>
        </w:rPr>
        <w:t>Muu</w:t>
      </w:r>
    </w:p>
    <w:p w:rsidR="00092A01" w:rsidRDefault="00092A01" w:rsidP="006A428E">
      <w:pPr>
        <w:pStyle w:val="Vahedeta"/>
      </w:pPr>
    </w:p>
    <w:p w:rsidR="00D44A05" w:rsidRDefault="00092A01" w:rsidP="003926EB">
      <w:pPr>
        <w:pStyle w:val="Vahedeta"/>
      </w:pPr>
      <w:r>
        <w:t xml:space="preserve">Konkursi tingimused on kättesaadavad SA Jõgevamaa Arendus- ja Ettevõtluskeskuse kodulehel </w:t>
      </w:r>
      <w:hyperlink r:id="rId10" w:history="1">
        <w:r w:rsidRPr="006B615D">
          <w:rPr>
            <w:rStyle w:val="Hperlink"/>
          </w:rPr>
          <w:t>www.jaek.ee</w:t>
        </w:r>
      </w:hyperlink>
      <w:r w:rsidR="00B03336">
        <w:t xml:space="preserve"> .</w:t>
      </w:r>
    </w:p>
    <w:sectPr w:rsidR="00D44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0687"/>
    <w:multiLevelType w:val="hybridMultilevel"/>
    <w:tmpl w:val="787A5B7A"/>
    <w:lvl w:ilvl="0" w:tplc="ADA29B6E">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241E4918"/>
    <w:multiLevelType w:val="hybridMultilevel"/>
    <w:tmpl w:val="9A7C06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A05"/>
    <w:rsid w:val="0000357A"/>
    <w:rsid w:val="0002290D"/>
    <w:rsid w:val="00051353"/>
    <w:rsid w:val="00066A41"/>
    <w:rsid w:val="0008589A"/>
    <w:rsid w:val="00092A01"/>
    <w:rsid w:val="000952C5"/>
    <w:rsid w:val="000A03E1"/>
    <w:rsid w:val="000B7BB1"/>
    <w:rsid w:val="0012700F"/>
    <w:rsid w:val="001A4D96"/>
    <w:rsid w:val="001D492B"/>
    <w:rsid w:val="00214478"/>
    <w:rsid w:val="00217B38"/>
    <w:rsid w:val="00217DC9"/>
    <w:rsid w:val="00244CBF"/>
    <w:rsid w:val="00245476"/>
    <w:rsid w:val="0026142E"/>
    <w:rsid w:val="00296E6C"/>
    <w:rsid w:val="002D1F7C"/>
    <w:rsid w:val="0031225B"/>
    <w:rsid w:val="00337931"/>
    <w:rsid w:val="00366E09"/>
    <w:rsid w:val="003926EB"/>
    <w:rsid w:val="00477E09"/>
    <w:rsid w:val="0049472F"/>
    <w:rsid w:val="004A1812"/>
    <w:rsid w:val="004A1B8C"/>
    <w:rsid w:val="004C7BCD"/>
    <w:rsid w:val="00574AB4"/>
    <w:rsid w:val="00636322"/>
    <w:rsid w:val="00646631"/>
    <w:rsid w:val="006A428E"/>
    <w:rsid w:val="007230E4"/>
    <w:rsid w:val="00751080"/>
    <w:rsid w:val="00754A9F"/>
    <w:rsid w:val="00766EAE"/>
    <w:rsid w:val="00770133"/>
    <w:rsid w:val="0079054D"/>
    <w:rsid w:val="00797FE2"/>
    <w:rsid w:val="007D181C"/>
    <w:rsid w:val="008D1033"/>
    <w:rsid w:val="0091135A"/>
    <w:rsid w:val="0095782D"/>
    <w:rsid w:val="009B3CA7"/>
    <w:rsid w:val="00B03336"/>
    <w:rsid w:val="00BD190F"/>
    <w:rsid w:val="00CE451A"/>
    <w:rsid w:val="00CF3619"/>
    <w:rsid w:val="00D27D57"/>
    <w:rsid w:val="00D44A05"/>
    <w:rsid w:val="00D56BA9"/>
    <w:rsid w:val="00D70F71"/>
    <w:rsid w:val="00DF11A2"/>
    <w:rsid w:val="00E0193F"/>
    <w:rsid w:val="00E03308"/>
    <w:rsid w:val="00E86E2C"/>
    <w:rsid w:val="00F42FF8"/>
    <w:rsid w:val="00F60567"/>
    <w:rsid w:val="00F848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44A05"/>
    <w:pPr>
      <w:ind w:left="720"/>
      <w:contextualSpacing/>
    </w:pPr>
  </w:style>
  <w:style w:type="character" w:styleId="Hperlink">
    <w:name w:val="Hyperlink"/>
    <w:basedOn w:val="Liguvaikefont"/>
    <w:uiPriority w:val="99"/>
    <w:unhideWhenUsed/>
    <w:rsid w:val="0049472F"/>
    <w:rPr>
      <w:color w:val="0000FF" w:themeColor="hyperlink"/>
      <w:u w:val="single"/>
    </w:rPr>
  </w:style>
  <w:style w:type="paragraph" w:styleId="Vahedeta">
    <w:name w:val="No Spacing"/>
    <w:uiPriority w:val="1"/>
    <w:qFormat/>
    <w:rsid w:val="006A42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44A05"/>
    <w:pPr>
      <w:ind w:left="720"/>
      <w:contextualSpacing/>
    </w:pPr>
  </w:style>
  <w:style w:type="character" w:styleId="Hperlink">
    <w:name w:val="Hyperlink"/>
    <w:basedOn w:val="Liguvaikefont"/>
    <w:uiPriority w:val="99"/>
    <w:unhideWhenUsed/>
    <w:rsid w:val="0049472F"/>
    <w:rPr>
      <w:color w:val="0000FF" w:themeColor="hyperlink"/>
      <w:u w:val="single"/>
    </w:rPr>
  </w:style>
  <w:style w:type="paragraph" w:styleId="Vahedeta">
    <w:name w:val="No Spacing"/>
    <w:uiPriority w:val="1"/>
    <w:qFormat/>
    <w:rsid w:val="006A42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jogeva.com" TargetMode="External"/><Relationship Id="rId3" Type="http://schemas.microsoft.com/office/2007/relationships/stylesWithEffects" Target="stylesWithEffects.xml"/><Relationship Id="rId7" Type="http://schemas.openxmlformats.org/officeDocument/2006/relationships/hyperlink" Target="http://www.jae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jogeva.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aek.ee" TargetMode="External"/><Relationship Id="rId4" Type="http://schemas.openxmlformats.org/officeDocument/2006/relationships/settings" Target="settings.xml"/><Relationship Id="rId9" Type="http://schemas.openxmlformats.org/officeDocument/2006/relationships/hyperlink" Target="mailto:anneli@jaek.ee"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904</Words>
  <Characters>5249</Characters>
  <Application>Microsoft Office Word</Application>
  <DocSecurity>0</DocSecurity>
  <Lines>43</Lines>
  <Paragraphs>12</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Villem</dc:creator>
  <cp:lastModifiedBy>Anneli Villem</cp:lastModifiedBy>
  <cp:revision>8</cp:revision>
  <cp:lastPrinted>2016-11-11T13:40:00Z</cp:lastPrinted>
  <dcterms:created xsi:type="dcterms:W3CDTF">2018-03-29T12:58:00Z</dcterms:created>
  <dcterms:modified xsi:type="dcterms:W3CDTF">2018-04-02T10:43:00Z</dcterms:modified>
</cp:coreProperties>
</file>